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527E" w14:textId="77777777" w:rsidR="0070351A" w:rsidRDefault="007035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5"/>
        <w:gridCol w:w="1418"/>
        <w:gridCol w:w="2268"/>
      </w:tblGrid>
      <w:tr w:rsidR="0070351A" w14:paraId="1176C23D" w14:textId="77777777">
        <w:tc>
          <w:tcPr>
            <w:tcW w:w="6095" w:type="dxa"/>
          </w:tcPr>
          <w:p w14:paraId="2F6C8012" w14:textId="77777777" w:rsidR="0070351A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Faaliyetin Bağlı Olduğu Süreç</w:t>
            </w:r>
          </w:p>
        </w:tc>
        <w:tc>
          <w:tcPr>
            <w:tcW w:w="3686" w:type="dxa"/>
            <w:gridSpan w:val="2"/>
          </w:tcPr>
          <w:p w14:paraId="7079F346" w14:textId="77777777" w:rsidR="0070351A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B. Eğitim ve Öğretim</w:t>
            </w:r>
          </w:p>
        </w:tc>
      </w:tr>
      <w:tr w:rsidR="0070351A" w14:paraId="2560062B" w14:textId="77777777">
        <w:tc>
          <w:tcPr>
            <w:tcW w:w="6095" w:type="dxa"/>
          </w:tcPr>
          <w:p w14:paraId="140650BD" w14:textId="77777777" w:rsidR="0070351A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Bağlı Olduğu Faaliyet</w:t>
            </w:r>
          </w:p>
        </w:tc>
        <w:tc>
          <w:tcPr>
            <w:tcW w:w="3686" w:type="dxa"/>
            <w:gridSpan w:val="2"/>
          </w:tcPr>
          <w:p w14:paraId="51542D70" w14:textId="77777777" w:rsidR="0070351A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B.2.Programların Yürütülmesi</w:t>
            </w:r>
          </w:p>
        </w:tc>
      </w:tr>
      <w:tr w:rsidR="0070351A" w14:paraId="06281A1C" w14:textId="77777777">
        <w:tc>
          <w:tcPr>
            <w:tcW w:w="6095" w:type="dxa"/>
          </w:tcPr>
          <w:p w14:paraId="6FD96959" w14:textId="77777777" w:rsidR="0070351A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Birim Stratejik Planında Bağlı Olduğu Hedef</w:t>
            </w:r>
          </w:p>
        </w:tc>
        <w:tc>
          <w:tcPr>
            <w:tcW w:w="3686" w:type="dxa"/>
            <w:gridSpan w:val="2"/>
          </w:tcPr>
          <w:p w14:paraId="02AB7159" w14:textId="77777777" w:rsidR="0070351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H1.1 Lisans eğitim-öğretimin niteliğini ve niceliğini artırmak</w:t>
            </w:r>
          </w:p>
        </w:tc>
      </w:tr>
      <w:tr w:rsidR="0070351A" w14:paraId="5BF44AD9" w14:textId="77777777">
        <w:tc>
          <w:tcPr>
            <w:tcW w:w="6095" w:type="dxa"/>
          </w:tcPr>
          <w:p w14:paraId="4B7E4F2F" w14:textId="77777777" w:rsidR="0070351A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Üniversite Stratejik Planında Bağlı Olduğu Hedef</w:t>
            </w:r>
          </w:p>
        </w:tc>
        <w:tc>
          <w:tcPr>
            <w:tcW w:w="3686" w:type="dxa"/>
            <w:gridSpan w:val="2"/>
          </w:tcPr>
          <w:p w14:paraId="47B09295" w14:textId="77777777" w:rsidR="0070351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H1.1 Önlisans, lisans, lisansüstü eğitim-öğretimin niteliğini ve niceliğini artırmak.</w:t>
            </w:r>
          </w:p>
        </w:tc>
      </w:tr>
      <w:tr w:rsidR="0070351A" w14:paraId="368EC928" w14:textId="77777777">
        <w:tc>
          <w:tcPr>
            <w:tcW w:w="6095" w:type="dxa"/>
          </w:tcPr>
          <w:p w14:paraId="45E8562D" w14:textId="77777777" w:rsidR="0070351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 AKIŞI</w:t>
            </w:r>
          </w:p>
        </w:tc>
        <w:tc>
          <w:tcPr>
            <w:tcW w:w="1418" w:type="dxa"/>
          </w:tcPr>
          <w:p w14:paraId="7D3ED309" w14:textId="77777777" w:rsidR="0070351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2268" w:type="dxa"/>
          </w:tcPr>
          <w:p w14:paraId="6E33068A" w14:textId="77777777" w:rsidR="0070351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İLGİLİ DOKÜMAN</w:t>
            </w:r>
          </w:p>
        </w:tc>
      </w:tr>
      <w:tr w:rsidR="0070351A" w14:paraId="099D47F8" w14:textId="77777777">
        <w:tc>
          <w:tcPr>
            <w:tcW w:w="6095" w:type="dxa"/>
          </w:tcPr>
          <w:p w14:paraId="1EC7C219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74EAB32" wp14:editId="700A5489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12700</wp:posOffset>
                      </wp:positionV>
                      <wp:extent cx="3470275" cy="712466"/>
                      <wp:effectExtent l="0" t="0" r="0" b="0"/>
                      <wp:wrapNone/>
                      <wp:docPr id="1119745769" name="Dikdörtgen: Köşeleri Yuvarlatılmış 1119745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6263" y="3446625"/>
                                <a:ext cx="3419475" cy="666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28828E" w14:textId="77777777" w:rsidR="0070351A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Eğitim-Öğretim yılı başlamadan önce kurum içi ve kurumlar arası geçiş kontenjanlarının belirlenmesine ilişkin Rektörlükten (Öğrenci İşleri Daire Başkanlığı) yazı gelir.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12700</wp:posOffset>
                      </wp:positionV>
                      <wp:extent cx="3470275" cy="712466"/>
                      <wp:effectExtent b="0" l="0" r="0" t="0"/>
                      <wp:wrapNone/>
                      <wp:docPr id="111974576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70275" cy="71246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06E0641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F2EF43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D1BCB9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t> </w:t>
            </w:r>
          </w:p>
          <w:p w14:paraId="0241E7D1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759EE86" wp14:editId="3020741B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63500</wp:posOffset>
                      </wp:positionV>
                      <wp:extent cx="0" cy="288000"/>
                      <wp:effectExtent l="0" t="0" r="0" b="0"/>
                      <wp:wrapNone/>
                      <wp:docPr id="1119745766" name="Düz Ok Bağlayıcısı 1119745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600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63500</wp:posOffset>
                      </wp:positionV>
                      <wp:extent cx="0" cy="288000"/>
                      <wp:effectExtent b="0" l="0" r="0" t="0"/>
                      <wp:wrapNone/>
                      <wp:docPr id="111974576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88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566F1E7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5AEE81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812F916" wp14:editId="3AEAB38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3403600" cy="498475"/>
                      <wp:effectExtent l="0" t="0" r="0" b="0"/>
                      <wp:wrapNone/>
                      <wp:docPr id="1119745768" name="Dikdörtgen 1119745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56900" y="3543463"/>
                                <a:ext cx="337820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884BF1" w14:textId="77777777" w:rsidR="0070351A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Yönergede belirlenen şartlar ve senatoda belirlenen kontenjanlar üniversite web sayfasında yayınlanır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3403600" cy="498475"/>
                      <wp:effectExtent b="0" l="0" r="0" t="0"/>
                      <wp:wrapNone/>
                      <wp:docPr id="111974576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03600" cy="498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07CB590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4E21F8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79D39A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8F7445F" wp14:editId="2106DF08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12700</wp:posOffset>
                      </wp:positionV>
                      <wp:extent cx="0" cy="288000"/>
                      <wp:effectExtent l="0" t="0" r="0" b="0"/>
                      <wp:wrapNone/>
                      <wp:docPr id="1119745767" name="Düz Ok Bağlayıcısı 1119745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600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12700</wp:posOffset>
                      </wp:positionV>
                      <wp:extent cx="0" cy="288000"/>
                      <wp:effectExtent b="0" l="0" r="0" t="0"/>
                      <wp:wrapNone/>
                      <wp:docPr id="111974576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88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FB790BE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FA70CAD" wp14:editId="669E095C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114300</wp:posOffset>
                      </wp:positionV>
                      <wp:extent cx="3432175" cy="660400"/>
                      <wp:effectExtent l="0" t="0" r="0" b="0"/>
                      <wp:wrapNone/>
                      <wp:docPr id="1119745773" name="Dikdörtgen 1119745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42613" y="3462500"/>
                                <a:ext cx="3406775" cy="63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762894" w14:textId="77777777" w:rsidR="0070351A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Kurum içi ve kurumlar arası geçiş yapmak isteyen öğrenciler Öğrenci Bilgi Sistemi (ÖBS)’nde açılan Başvuru Sistemi üzerinden online başvuru yapar.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114300</wp:posOffset>
                      </wp:positionV>
                      <wp:extent cx="3432175" cy="660400"/>
                      <wp:effectExtent b="0" l="0" r="0" t="0"/>
                      <wp:wrapNone/>
                      <wp:docPr id="111974577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32175" cy="660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0387BAE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ED6D98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924093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C437DF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7D9F752" wp14:editId="5FF1EA04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101600</wp:posOffset>
                      </wp:positionV>
                      <wp:extent cx="0" cy="252000"/>
                      <wp:effectExtent l="0" t="0" r="0" b="0"/>
                      <wp:wrapNone/>
                      <wp:docPr id="1119745781" name="Düz Ok Bağlayıcısı 1119745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5400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101600</wp:posOffset>
                      </wp:positionV>
                      <wp:extent cx="0" cy="252000"/>
                      <wp:effectExtent b="0" l="0" r="0" t="0"/>
                      <wp:wrapNone/>
                      <wp:docPr id="111974578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2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FA03237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B33767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5EAB8480" wp14:editId="750715A9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50800</wp:posOffset>
                      </wp:positionV>
                      <wp:extent cx="3432175" cy="321462"/>
                      <wp:effectExtent l="0" t="0" r="0" b="0"/>
                      <wp:wrapNone/>
                      <wp:docPr id="1119745765" name="Dikdörtgen 1119745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42613" y="3631969"/>
                                <a:ext cx="3406775" cy="2960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680EAF" w14:textId="77777777" w:rsidR="0070351A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Başvurular Birim Öğrenci İşleri tarafından incelenir.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50800</wp:posOffset>
                      </wp:positionV>
                      <wp:extent cx="3432175" cy="321462"/>
                      <wp:effectExtent b="0" l="0" r="0" t="0"/>
                      <wp:wrapNone/>
                      <wp:docPr id="111974576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32175" cy="3214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96158EF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9DC5F5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BD6FB91" wp14:editId="717DB739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38100</wp:posOffset>
                      </wp:positionV>
                      <wp:extent cx="0" cy="288000"/>
                      <wp:effectExtent l="0" t="0" r="0" b="0"/>
                      <wp:wrapNone/>
                      <wp:docPr id="1119745774" name="Düz Ok Bağlayıcısı 1119745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600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38100</wp:posOffset>
                      </wp:positionV>
                      <wp:extent cx="0" cy="288000"/>
                      <wp:effectExtent b="0" l="0" r="0" t="0"/>
                      <wp:wrapNone/>
                      <wp:docPr id="111974577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88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DC008AC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195899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7EEB05D5" wp14:editId="194BAD9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3546475" cy="939521"/>
                      <wp:effectExtent l="0" t="0" r="0" b="0"/>
                      <wp:wrapNone/>
                      <wp:docPr id="1119745771" name="Elmas 1119745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85463" y="3322940"/>
                                <a:ext cx="3521075" cy="914121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E0B75A" w14:textId="77777777" w:rsidR="0070351A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Öğrencinin Yatay Geçiş şartları uygun mu?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3546475" cy="939521"/>
                      <wp:effectExtent b="0" l="0" r="0" t="0"/>
                      <wp:wrapNone/>
                      <wp:docPr id="111974577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6475" cy="9395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6689C35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3D60B0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B32C0F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AE196A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11A271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5720" distB="45720" distL="114300" distR="114300" simplePos="0" relativeHeight="251667456" behindDoc="0" locked="0" layoutInCell="1" hidden="0" allowOverlap="1" wp14:anchorId="074F8BBF" wp14:editId="11B0C49A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121920</wp:posOffset>
                      </wp:positionV>
                      <wp:extent cx="638175" cy="247650"/>
                      <wp:effectExtent l="0" t="0" r="0" b="0"/>
                      <wp:wrapSquare wrapText="bothSides" distT="45720" distB="45720" distL="114300" distR="114300"/>
                      <wp:docPr id="1119745770" name="Dikdörtgen 1119745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1675" y="3660938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CA51E2" w14:textId="77777777" w:rsidR="0070351A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121920</wp:posOffset>
                      </wp:positionV>
                      <wp:extent cx="638175" cy="247650"/>
                      <wp:effectExtent b="0" l="0" r="0" t="0"/>
                      <wp:wrapSquare wrapText="bothSides" distB="45720" distT="45720" distL="114300" distR="114300"/>
                      <wp:docPr id="111974577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8175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491A5F6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457313D9" wp14:editId="6ACD45BE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12700</wp:posOffset>
                      </wp:positionV>
                      <wp:extent cx="375920" cy="452121"/>
                      <wp:effectExtent l="0" t="0" r="0" b="0"/>
                      <wp:wrapNone/>
                      <wp:docPr id="1119745775" name="Düz Ok Bağlayıcısı 1119745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70740" y="3566640"/>
                                <a:ext cx="350520" cy="4267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12700</wp:posOffset>
                      </wp:positionV>
                      <wp:extent cx="375920" cy="452121"/>
                      <wp:effectExtent b="0" l="0" r="0" t="0"/>
                      <wp:wrapNone/>
                      <wp:docPr id="111974577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920" cy="4521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45720" distB="45720" distL="114300" distR="114300" simplePos="0" relativeHeight="251669504" behindDoc="0" locked="0" layoutInCell="1" hidden="0" allowOverlap="1" wp14:anchorId="5FF98906" wp14:editId="030AA6E4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96520</wp:posOffset>
                      </wp:positionV>
                      <wp:extent cx="558165" cy="285750"/>
                      <wp:effectExtent l="0" t="0" r="0" b="0"/>
                      <wp:wrapSquare wrapText="bothSides" distT="45720" distB="45720" distL="114300" distR="114300"/>
                      <wp:docPr id="1119745783" name="Dikdörtgen 1119745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1680" y="3641888"/>
                                <a:ext cx="5486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B32B84" w14:textId="77777777" w:rsidR="0070351A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96520</wp:posOffset>
                      </wp:positionV>
                      <wp:extent cx="558165" cy="285750"/>
                      <wp:effectExtent b="0" l="0" r="0" t="0"/>
                      <wp:wrapSquare wrapText="bothSides" distB="45720" distT="45720" distL="114300" distR="114300"/>
                      <wp:docPr id="111974578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816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4AB12808" wp14:editId="0959A563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12700</wp:posOffset>
                      </wp:positionV>
                      <wp:extent cx="1457960" cy="419735"/>
                      <wp:effectExtent l="0" t="0" r="0" b="0"/>
                      <wp:wrapNone/>
                      <wp:docPr id="1119745784" name="Düz Ok Bağlayıcısı 1119745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9720" y="3582833"/>
                                <a:ext cx="143256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12700</wp:posOffset>
                      </wp:positionV>
                      <wp:extent cx="1457960" cy="419735"/>
                      <wp:effectExtent b="0" l="0" r="0" t="0"/>
                      <wp:wrapNone/>
                      <wp:docPr id="111974578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7960" cy="4197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298B133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D2BB68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4F2A6F5A" wp14:editId="29FEA5D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127000</wp:posOffset>
                      </wp:positionV>
                      <wp:extent cx="2326640" cy="772160"/>
                      <wp:effectExtent l="0" t="0" r="0" b="0"/>
                      <wp:wrapNone/>
                      <wp:docPr id="1119745776" name="Dikdörtgen 1119745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95380" y="3406620"/>
                                <a:ext cx="230124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E1AF5" w14:textId="77777777" w:rsidR="0070351A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Evrakları tam olan öğrenciler kontenjan dahilinde Bölüm Komisyonu tarafından asil ve yedek olarak sıralanır.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127000</wp:posOffset>
                      </wp:positionV>
                      <wp:extent cx="2326640" cy="772160"/>
                      <wp:effectExtent b="0" l="0" r="0" t="0"/>
                      <wp:wrapNone/>
                      <wp:docPr id="111974577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26640" cy="772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292DE4C8" wp14:editId="60AE89CC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127000</wp:posOffset>
                      </wp:positionV>
                      <wp:extent cx="1275080" cy="764540"/>
                      <wp:effectExtent l="0" t="0" r="0" b="0"/>
                      <wp:wrapNone/>
                      <wp:docPr id="1119745772" name="Dikdörtgen: Köşeleri Yuvarlatılmış 1119745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1160" y="3410430"/>
                                <a:ext cx="1249680" cy="739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C50B6C" w14:textId="77777777" w:rsidR="0070351A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Öğrencinin Yatay Geçiş başvurusu kabul edilmez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4453DD70" w14:textId="77777777" w:rsidR="0070351A" w:rsidRDefault="0070351A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127000</wp:posOffset>
                      </wp:positionV>
                      <wp:extent cx="1275080" cy="764540"/>
                      <wp:effectExtent b="0" l="0" r="0" t="0"/>
                      <wp:wrapNone/>
                      <wp:docPr id="111974577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5080" cy="764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D6C625D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0684F7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F27E93E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2BF6EB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AC77E6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80AD4B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22E93958" wp14:editId="68499D76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76200</wp:posOffset>
                      </wp:positionV>
                      <wp:extent cx="0" cy="396000"/>
                      <wp:effectExtent l="0" t="0" r="0" b="0"/>
                      <wp:wrapNone/>
                      <wp:docPr id="1119745782" name="Düz Ok Bağlayıcısı 1119745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8200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76200</wp:posOffset>
                      </wp:positionV>
                      <wp:extent cx="0" cy="396000"/>
                      <wp:effectExtent b="0" l="0" r="0" t="0"/>
                      <wp:wrapNone/>
                      <wp:docPr id="111974578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96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084B797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83EF2D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7B760D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6B2AB66B" wp14:editId="60A51F0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</wp:posOffset>
                      </wp:positionV>
                      <wp:extent cx="3432175" cy="517525"/>
                      <wp:effectExtent l="0" t="0" r="0" b="0"/>
                      <wp:wrapNone/>
                      <wp:docPr id="1119745764" name="Dikdörtgen 1119745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55313" y="3546638"/>
                                <a:ext cx="33813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708F01" w14:textId="77777777" w:rsidR="0070351A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Kabul edilen öğrenciler Yönetim Kurulunda görüşüldükten sonra asil ve yedek öğrenci listesi web sayfasında yayınlanır.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25400</wp:posOffset>
                      </wp:positionV>
                      <wp:extent cx="3432175" cy="517525"/>
                      <wp:effectExtent b="0" l="0" r="0" t="0"/>
                      <wp:wrapNone/>
                      <wp:docPr id="111974576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32175" cy="517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96CAF5C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901FB5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1D40F1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39A5436A" wp14:editId="1417FF7E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88900</wp:posOffset>
                      </wp:positionV>
                      <wp:extent cx="0" cy="396000"/>
                      <wp:effectExtent l="0" t="0" r="0" b="0"/>
                      <wp:wrapNone/>
                      <wp:docPr id="1119745779" name="Düz Ok Bağlayıcısı 1119745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8200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88900</wp:posOffset>
                      </wp:positionV>
                      <wp:extent cx="0" cy="396000"/>
                      <wp:effectExtent b="0" l="0" r="0" t="0"/>
                      <wp:wrapNone/>
                      <wp:docPr id="111974577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96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2511D64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E155E0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A85655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77B15146" wp14:editId="6887D5BA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50800</wp:posOffset>
                      </wp:positionV>
                      <wp:extent cx="3451225" cy="517525"/>
                      <wp:effectExtent l="0" t="0" r="0" b="0"/>
                      <wp:wrapNone/>
                      <wp:docPr id="1119745780" name="Dikdörtgen 1119745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45788" y="3546638"/>
                                <a:ext cx="3400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8FDA40" w14:textId="77777777" w:rsidR="0070351A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Asil öğrenciler belirtilen tarihlerde fakülteye başvurarak kesin kayıtlarını yaptırırlar.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50800</wp:posOffset>
                      </wp:positionV>
                      <wp:extent cx="3451225" cy="517525"/>
                      <wp:effectExtent b="0" l="0" r="0" t="0"/>
                      <wp:wrapNone/>
                      <wp:docPr id="111974578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1225" cy="517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404BA58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6D9609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21CFD4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3E1F1E9B" wp14:editId="4AE5F893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127000</wp:posOffset>
                      </wp:positionV>
                      <wp:extent cx="0" cy="396000"/>
                      <wp:effectExtent l="0" t="0" r="0" b="0"/>
                      <wp:wrapNone/>
                      <wp:docPr id="1119745777" name="Düz Ok Bağlayıcısı 1119745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8200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127000</wp:posOffset>
                      </wp:positionV>
                      <wp:extent cx="0" cy="396000"/>
                      <wp:effectExtent b="0" l="0" r="0" t="0"/>
                      <wp:wrapNone/>
                      <wp:docPr id="111974577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96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B2EDBD2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B3DF09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800449" w14:textId="77777777" w:rsidR="0070351A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 wp14:anchorId="737DF831" wp14:editId="42A75302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25400</wp:posOffset>
                      </wp:positionV>
                      <wp:extent cx="3470275" cy="346075"/>
                      <wp:effectExtent l="0" t="0" r="0" b="0"/>
                      <wp:wrapNone/>
                      <wp:docPr id="1119745778" name="Dikdörtgen: Köşeleri Yuvarlatılmış 1119745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6263" y="3632363"/>
                                <a:ext cx="341947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572A37" w14:textId="77777777" w:rsidR="0070351A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Öğrencilerin bilgileri Öğrenci Bilgi Sistemine işlenir.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25400</wp:posOffset>
                      </wp:positionV>
                      <wp:extent cx="3470275" cy="346075"/>
                      <wp:effectExtent b="0" l="0" r="0" t="0"/>
                      <wp:wrapNone/>
                      <wp:docPr id="111974577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70275" cy="346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43117D9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A6CA391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CBEA4D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E86775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D5EB63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B426C8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409D1F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FD89FA1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70B682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167CF6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C493C8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660BCA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DF34B3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F59B95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5E73D3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58E578A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C14CEE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B133C8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1C5A19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1DE3B8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B5B4B3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E23355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D82AE9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F2D6C1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258719" w14:textId="77777777" w:rsidR="0070351A" w:rsidRDefault="007035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BCB3E2" w14:textId="77777777" w:rsidR="0070351A" w:rsidRDefault="007035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4DAADD" w14:textId="77777777" w:rsidR="0070351A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Öğrenci İşleri Daire Başkanlığı</w:t>
            </w:r>
          </w:p>
        </w:tc>
        <w:tc>
          <w:tcPr>
            <w:tcW w:w="2268" w:type="dxa"/>
          </w:tcPr>
          <w:p w14:paraId="1AA097E2" w14:textId="77777777" w:rsidR="0070351A" w:rsidRDefault="007035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EF8A67" w14:textId="77777777" w:rsidR="0070351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Kurum İçi ve Kurumlar Arası Yatay Geçiş Yapılması Esaslarına İlişkin Yönerge</w:t>
            </w:r>
            <w:r>
              <w:t xml:space="preserve"> </w:t>
            </w:r>
          </w:p>
        </w:tc>
      </w:tr>
    </w:tbl>
    <w:p w14:paraId="71DEB18F" w14:textId="77777777" w:rsidR="0070351A" w:rsidRDefault="0070351A"/>
    <w:sectPr w:rsidR="00703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33AB" w14:textId="77777777" w:rsidR="00072D69" w:rsidRDefault="00072D69">
      <w:pPr>
        <w:spacing w:after="0" w:line="240" w:lineRule="auto"/>
      </w:pPr>
      <w:r>
        <w:separator/>
      </w:r>
    </w:p>
  </w:endnote>
  <w:endnote w:type="continuationSeparator" w:id="0">
    <w:p w14:paraId="700B4E98" w14:textId="77777777" w:rsidR="00072D69" w:rsidRDefault="0007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33DB" w14:textId="77777777" w:rsidR="005E3563" w:rsidRDefault="005E35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5FA3" w14:textId="77777777" w:rsidR="0070351A" w:rsidRDefault="0070351A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  <w:sz w:val="24"/>
        <w:szCs w:val="24"/>
      </w:rPr>
    </w:pPr>
  </w:p>
  <w:tbl>
    <w:tblPr>
      <w:tblStyle w:val="a4"/>
      <w:tblW w:w="10055" w:type="dxa"/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70351A" w14:paraId="23711C37" w14:textId="77777777">
      <w:trPr>
        <w:trHeight w:val="233"/>
      </w:trPr>
      <w:tc>
        <w:tcPr>
          <w:tcW w:w="2830" w:type="dxa"/>
        </w:tcPr>
        <w:p w14:paraId="4EABBD9D" w14:textId="77777777" w:rsidR="0070351A" w:rsidRDefault="00000000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Hazırlayan</w:t>
          </w:r>
        </w:p>
      </w:tc>
      <w:tc>
        <w:tcPr>
          <w:tcW w:w="3544" w:type="dxa"/>
        </w:tcPr>
        <w:p w14:paraId="2D96223A" w14:textId="3DC8FB38" w:rsidR="0070351A" w:rsidRDefault="00000000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Kontrol Eden</w:t>
          </w:r>
        </w:p>
      </w:tc>
      <w:tc>
        <w:tcPr>
          <w:tcW w:w="3681" w:type="dxa"/>
        </w:tcPr>
        <w:p w14:paraId="73ABDE03" w14:textId="7141620F" w:rsidR="0070351A" w:rsidRDefault="00000000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Onaylayan</w:t>
          </w:r>
        </w:p>
      </w:tc>
    </w:tr>
    <w:tr w:rsidR="0070351A" w14:paraId="3F583C7B" w14:textId="77777777">
      <w:trPr>
        <w:trHeight w:val="232"/>
      </w:trPr>
      <w:tc>
        <w:tcPr>
          <w:tcW w:w="2830" w:type="dxa"/>
        </w:tcPr>
        <w:p w14:paraId="45543F06" w14:textId="0707940C" w:rsidR="0070351A" w:rsidRDefault="00B47DCA" w:rsidP="00B47DCA">
          <w:pPr>
            <w:jc w:val="center"/>
            <w:rPr>
              <w:color w:val="0070C0"/>
              <w:sz w:val="22"/>
              <w:szCs w:val="22"/>
            </w:rPr>
          </w:pPr>
          <w:r w:rsidRPr="00B47DCA">
            <w:rPr>
              <w:sz w:val="22"/>
              <w:szCs w:val="22"/>
            </w:rPr>
            <w:t>Bölüm Kalite Komisyonu</w:t>
          </w:r>
        </w:p>
      </w:tc>
      <w:tc>
        <w:tcPr>
          <w:tcW w:w="3544" w:type="dxa"/>
        </w:tcPr>
        <w:p w14:paraId="4C02A93D" w14:textId="2641E9FB" w:rsidR="0070351A" w:rsidRDefault="00B47DC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Bölüm Başkan Yardımcısı</w:t>
          </w:r>
        </w:p>
        <w:p w14:paraId="1D235DC2" w14:textId="77777777" w:rsidR="0070351A" w:rsidRDefault="0070351A">
          <w:pPr>
            <w:jc w:val="center"/>
            <w:rPr>
              <w:sz w:val="22"/>
              <w:szCs w:val="22"/>
            </w:rPr>
          </w:pPr>
        </w:p>
        <w:p w14:paraId="70D091B9" w14:textId="77777777" w:rsidR="0070351A" w:rsidRDefault="0070351A">
          <w:pPr>
            <w:jc w:val="center"/>
            <w:rPr>
              <w:sz w:val="22"/>
              <w:szCs w:val="22"/>
            </w:rPr>
          </w:pPr>
        </w:p>
      </w:tc>
      <w:tc>
        <w:tcPr>
          <w:tcW w:w="3681" w:type="dxa"/>
        </w:tcPr>
        <w:p w14:paraId="0C735388" w14:textId="40C1B6D0" w:rsidR="0070351A" w:rsidRDefault="00B47DC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Bölüm Başkanı</w:t>
          </w:r>
        </w:p>
      </w:tc>
    </w:tr>
  </w:tbl>
  <w:p w14:paraId="37151DBD" w14:textId="77777777" w:rsidR="0070351A" w:rsidRDefault="00000000">
    <w:pPr>
      <w:ind w:right="-851"/>
      <w:jc w:val="right"/>
      <w:rPr>
        <w:color w:val="0070C0"/>
        <w:sz w:val="22"/>
        <w:szCs w:val="22"/>
      </w:rPr>
    </w:pPr>
    <w:r>
      <w:rPr>
        <w:color w:val="0070C0"/>
        <w:sz w:val="22"/>
        <w:szCs w:val="22"/>
      </w:rPr>
      <w:t>KK-FR-001/14.02.2024/00/-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6B7C" w14:textId="77777777" w:rsidR="005E3563" w:rsidRDefault="005E35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699C" w14:textId="77777777" w:rsidR="00072D69" w:rsidRDefault="00072D69">
      <w:pPr>
        <w:spacing w:after="0" w:line="240" w:lineRule="auto"/>
      </w:pPr>
      <w:r>
        <w:separator/>
      </w:r>
    </w:p>
  </w:footnote>
  <w:footnote w:type="continuationSeparator" w:id="0">
    <w:p w14:paraId="31BECBD8" w14:textId="77777777" w:rsidR="00072D69" w:rsidRDefault="0007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2115" w14:textId="77777777" w:rsidR="005E3563" w:rsidRDefault="005E35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6C872" w14:textId="77777777" w:rsidR="0070351A" w:rsidRDefault="0070351A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3"/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70351A" w14:paraId="64C0A309" w14:textId="77777777">
      <w:trPr>
        <w:cantSplit/>
        <w:trHeight w:val="491"/>
      </w:trPr>
      <w:tc>
        <w:tcPr>
          <w:tcW w:w="1560" w:type="dxa"/>
          <w:vMerge w:val="restart"/>
        </w:tcPr>
        <w:p w14:paraId="4AC472FD" w14:textId="77777777" w:rsidR="0070351A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br/>
          </w: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29BBDB29" wp14:editId="26D3747C">
                <wp:extent cx="853440" cy="853440"/>
                <wp:effectExtent l="0" t="0" r="0" b="0"/>
                <wp:docPr id="111974578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518F1E81" w14:textId="77777777" w:rsidR="005E3563" w:rsidRPr="005E3563" w:rsidRDefault="005E3563" w:rsidP="005E3563">
          <w:pPr>
            <w:jc w:val="center"/>
            <w:rPr>
              <w:b/>
              <w:sz w:val="22"/>
              <w:szCs w:val="22"/>
            </w:rPr>
          </w:pPr>
          <w:r w:rsidRPr="005E3563">
            <w:rPr>
              <w:b/>
              <w:sz w:val="22"/>
              <w:szCs w:val="22"/>
            </w:rPr>
            <w:t>SAĞLIK BİLİMLERİ FAKÜLTESİ</w:t>
          </w:r>
        </w:p>
        <w:p w14:paraId="329B3AC2" w14:textId="77777777" w:rsidR="005E3563" w:rsidRDefault="005E3563">
          <w:pPr>
            <w:jc w:val="center"/>
            <w:rPr>
              <w:b/>
              <w:sz w:val="22"/>
              <w:szCs w:val="22"/>
            </w:rPr>
          </w:pPr>
        </w:p>
        <w:p w14:paraId="6D7C28E0" w14:textId="6AE3720D" w:rsidR="0070351A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YÖNETİMİ BÖLÜMÜ</w:t>
          </w:r>
        </w:p>
        <w:p w14:paraId="4F3918D4" w14:textId="77777777" w:rsidR="0070351A" w:rsidRDefault="0070351A">
          <w:pPr>
            <w:jc w:val="center"/>
            <w:rPr>
              <w:b/>
              <w:sz w:val="22"/>
              <w:szCs w:val="22"/>
            </w:rPr>
          </w:pPr>
        </w:p>
        <w:p w14:paraId="5C7A55CE" w14:textId="77777777" w:rsidR="0070351A" w:rsidRDefault="00000000">
          <w:pPr>
            <w:jc w:val="center"/>
            <w:rPr>
              <w:b/>
              <w:color w:val="0070C0"/>
              <w:sz w:val="22"/>
              <w:szCs w:val="22"/>
            </w:rPr>
          </w:pPr>
          <w:r>
            <w:rPr>
              <w:b/>
              <w:sz w:val="22"/>
              <w:szCs w:val="22"/>
            </w:rPr>
            <w:t>YATAY/DİKEY GEÇİŞ BAŞVURU İŞLEMLERİ KOMİSYONU İŞ AKIŞI</w:t>
          </w:r>
        </w:p>
      </w:tc>
      <w:tc>
        <w:tcPr>
          <w:tcW w:w="1701" w:type="dxa"/>
          <w:vAlign w:val="center"/>
        </w:tcPr>
        <w:p w14:paraId="5C3AA30A" w14:textId="77777777" w:rsidR="0070351A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Doküman No</w:t>
          </w:r>
        </w:p>
      </w:tc>
      <w:tc>
        <w:tcPr>
          <w:tcW w:w="1650" w:type="dxa"/>
          <w:vAlign w:val="center"/>
        </w:tcPr>
        <w:p w14:paraId="508DA35A" w14:textId="2D5649C4" w:rsidR="0070351A" w:rsidRDefault="00000000">
          <w:pPr>
            <w:tabs>
              <w:tab w:val="left" w:pos="1182"/>
            </w:tabs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SBF-SAY-İA-00</w:t>
          </w:r>
          <w:r w:rsidR="00B47DCA">
            <w:rPr>
              <w:sz w:val="22"/>
              <w:szCs w:val="22"/>
            </w:rPr>
            <w:t>5</w:t>
          </w:r>
        </w:p>
      </w:tc>
    </w:tr>
    <w:tr w:rsidR="0070351A" w14:paraId="3252A67C" w14:textId="77777777">
      <w:trPr>
        <w:cantSplit/>
        <w:trHeight w:val="491"/>
      </w:trPr>
      <w:tc>
        <w:tcPr>
          <w:tcW w:w="1560" w:type="dxa"/>
          <w:vMerge/>
        </w:tcPr>
        <w:p w14:paraId="4D3B8D53" w14:textId="77777777" w:rsidR="0070351A" w:rsidRDefault="007035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00A98911" w14:textId="77777777" w:rsidR="0070351A" w:rsidRDefault="007035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02FBF179" w14:textId="77777777" w:rsidR="0070351A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İlk yayın tarihi</w:t>
          </w:r>
        </w:p>
      </w:tc>
      <w:tc>
        <w:tcPr>
          <w:tcW w:w="1650" w:type="dxa"/>
          <w:vAlign w:val="center"/>
        </w:tcPr>
        <w:p w14:paraId="166B6D74" w14:textId="2F00B727" w:rsidR="0070351A" w:rsidRDefault="00B47DCA">
          <w:pPr>
            <w:jc w:val="left"/>
            <w:rPr>
              <w:sz w:val="22"/>
              <w:szCs w:val="22"/>
            </w:rPr>
          </w:pPr>
          <w:r w:rsidRPr="00B47DCA">
            <w:rPr>
              <w:sz w:val="22"/>
              <w:szCs w:val="22"/>
            </w:rPr>
            <w:t>22.05.2025</w:t>
          </w:r>
        </w:p>
      </w:tc>
    </w:tr>
    <w:tr w:rsidR="0070351A" w14:paraId="574E0F26" w14:textId="77777777">
      <w:trPr>
        <w:cantSplit/>
        <w:trHeight w:val="491"/>
      </w:trPr>
      <w:tc>
        <w:tcPr>
          <w:tcW w:w="1560" w:type="dxa"/>
          <w:vMerge/>
        </w:tcPr>
        <w:p w14:paraId="27C9BC1A" w14:textId="77777777" w:rsidR="0070351A" w:rsidRDefault="007035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0141F380" w14:textId="77777777" w:rsidR="0070351A" w:rsidRDefault="007035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5A271A40" w14:textId="77777777" w:rsidR="0070351A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Rev. No / Tarih</w:t>
          </w:r>
        </w:p>
      </w:tc>
      <w:tc>
        <w:tcPr>
          <w:tcW w:w="1650" w:type="dxa"/>
          <w:vAlign w:val="center"/>
        </w:tcPr>
        <w:p w14:paraId="2926F9E8" w14:textId="77777777" w:rsidR="0070351A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00/-</w:t>
          </w:r>
        </w:p>
      </w:tc>
    </w:tr>
    <w:tr w:rsidR="0070351A" w14:paraId="679492A9" w14:textId="77777777">
      <w:trPr>
        <w:cantSplit/>
        <w:trHeight w:val="491"/>
      </w:trPr>
      <w:tc>
        <w:tcPr>
          <w:tcW w:w="1560" w:type="dxa"/>
          <w:vMerge/>
        </w:tcPr>
        <w:p w14:paraId="68A804C9" w14:textId="77777777" w:rsidR="0070351A" w:rsidRDefault="007035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10CC8703" w14:textId="77777777" w:rsidR="0070351A" w:rsidRDefault="007035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11643876" w14:textId="77777777" w:rsidR="0070351A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Sayfa sayısı</w:t>
          </w:r>
        </w:p>
      </w:tc>
      <w:tc>
        <w:tcPr>
          <w:tcW w:w="1650" w:type="dxa"/>
          <w:vAlign w:val="center"/>
        </w:tcPr>
        <w:p w14:paraId="4CD6CD73" w14:textId="77777777" w:rsidR="0070351A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PAGE</w:instrText>
          </w:r>
          <w:r>
            <w:rPr>
              <w:sz w:val="22"/>
              <w:szCs w:val="22"/>
            </w:rPr>
            <w:fldChar w:fldCharType="separate"/>
          </w:r>
          <w:r w:rsidR="00B47DCA"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NUMPAGES</w:instrText>
          </w:r>
          <w:r>
            <w:rPr>
              <w:sz w:val="22"/>
              <w:szCs w:val="22"/>
            </w:rPr>
            <w:fldChar w:fldCharType="separate"/>
          </w:r>
          <w:r w:rsidR="00B47DCA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</w:tbl>
  <w:p w14:paraId="49CB4E16" w14:textId="77777777" w:rsidR="0070351A" w:rsidRDefault="007035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FE18" w14:textId="77777777" w:rsidR="005E3563" w:rsidRDefault="005E35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1A"/>
    <w:rsid w:val="00072D69"/>
    <w:rsid w:val="003C66CD"/>
    <w:rsid w:val="004A752C"/>
    <w:rsid w:val="005C2012"/>
    <w:rsid w:val="005D66E5"/>
    <w:rsid w:val="005E3563"/>
    <w:rsid w:val="0070351A"/>
    <w:rsid w:val="00B4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BCF22"/>
  <w15:docId w15:val="{F5A9AB75-5C87-4A41-BDA3-2778FB29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+HzSG/8jkx/yC+T3GjmufIF21Q==">CgMxLjA4AHIhMU5XQW5mRmtCTHJxY0h3dFltd0MtLTZYcktCR1RIZVZh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5</cp:revision>
  <dcterms:created xsi:type="dcterms:W3CDTF">2024-02-28T12:24:00Z</dcterms:created>
  <dcterms:modified xsi:type="dcterms:W3CDTF">2025-08-27T08:54:00Z</dcterms:modified>
</cp:coreProperties>
</file>