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32A5" w14:textId="675C2783" w:rsidR="00A5169C" w:rsidRDefault="00900091">
      <w:pPr>
        <w:pStyle w:val="KonuBal"/>
      </w:pPr>
      <w:r>
        <w:pict w14:anchorId="7EB42998">
          <v:group id="_x0000_s1043" style="position:absolute;left:0;text-align:left;margin-left:76.5pt;margin-top:48.05pt;width:298pt;height:263.4pt;z-index:-15817216;mso-position-horizontal-relative:page" coordorigin="1530,961" coordsize="5960,5268">
            <v:shape id="_x0000_s1047" style="position:absolute;left:1540;top:971;width:5940;height:5248" coordorigin="1540,971" coordsize="5940,5248" o:spt="100" adj="0,,0" path="m1540,1856r2,-34l1548,1789r10,-34l1573,1722r18,-32l1612,1658r26,-32l1667,1595r33,-31l1736,1534r40,-30l1819,1475r46,-28l1915,1419r52,-28l2023,1365r59,-26l2143,1313r65,-24l2275,1265r70,-23l2417,1219r75,-21l2570,1177r79,-20l2732,1138r84,-18l2903,1103r88,-16l3082,1071r93,-14l3269,1044r96,-12l3463,1020r100,-10l3664,1001r103,-8l3871,987r105,-6l4083,977r108,-3l4300,972r110,-1l4520,972r109,2l4737,977r107,4l4949,987r104,6l5156,1001r101,9l5357,1020r98,12l5551,1044r94,13l5738,1071r91,16l5917,1103r87,17l6088,1138r83,19l6250,1177r78,21l6403,1219r72,23l6545,1265r67,24l6677,1313r61,26l6797,1365r56,26l6905,1419r50,28l7001,1475r43,29l7084,1534r36,30l7153,1595r29,31l7208,1658r21,32l7247,1722r15,33l7272,1789r6,33l7280,1856r-2,34l7272,1924r-10,33l7247,1990r-18,32l7208,2055r-26,31l7153,2117r-33,31l7084,2178r-40,30l7001,2237r-46,29l6905,2294r-52,27l6797,2348r-59,26l6677,2399r-65,25l6545,2448r-70,23l6403,2493r-75,22l6250,2535r-79,20l6088,2574r-84,18l5917,2609r-88,17l5738,2641r-93,14l5551,2668r-96,13l5357,2692r-100,10l5156,2711r-103,8l4949,2726r-105,5l4737,2735r-108,4l4520,2741r-110,l4300,2741r-109,-2l4083,2735r-107,-4l3871,2726r-104,-7l3664,2711r-101,-9l3463,2692r-98,-11l3269,2668r-94,-13l3082,2641r-91,-15l2903,2609r-87,-17l2732,2574r-83,-19l2570,2535r-78,-20l2417,2493r-72,-22l2275,2448r-67,-24l2143,2399r-61,-25l2023,2348r-56,-27l1915,2294r-50,-28l1819,2237r-43,-29l1736,2178r-36,-30l1667,2117r-29,-31l1612,2055r-21,-33l1573,1990r-15,-33l1548,1924r-6,-34l1540,1856xm4160,3146r98,l4258,2831r194,l4452,3146r98,l4355,3341,4160,3146xm2050,3641r12,-73l2095,3504r50,-50l2208,3421r74,-12l6378,3409r74,12l6515,3454r50,50l6598,3568r12,73l6610,4568r-12,73l6565,4704r-50,50l6452,4787r-74,12l2282,4799r-74,-12l2145,4754r-50,-50l2062,4641r-12,-73l2050,3641xm6780,4109r540,l7320,4029r160,160l7320,4349r,-80l6780,4269r,-160xm2040,5561r10,-51l2079,5468r41,-28l2172,5429r4296,l6520,5440r41,28l6590,5510r10,51l6600,6088r-10,51l6561,6181r-41,28l6468,6219r-4296,l2120,6209r-41,-28l2050,6139r-10,-51l2040,5561xm4190,5170r98,l4288,4855r194,l4482,5170r98,l4385,5365,4190,5170xe" filled="f" strokecolor="#4471c4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683;top:1320;width:3473;height:1006" filled="f" stroked="f">
              <v:textbox inset="0,0,0,0">
                <w:txbxContent>
                  <w:p w14:paraId="19D4D37E" w14:textId="77777777" w:rsidR="00A5169C" w:rsidRDefault="005356A7">
                    <w:pPr>
                      <w:spacing w:line="244" w:lineRule="exact"/>
                      <w:ind w:right="17"/>
                      <w:jc w:val="center"/>
                    </w:pPr>
                    <w:r>
                      <w:t>Uygulamalı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Eğitimler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Komisyonu</w:t>
                    </w:r>
                  </w:p>
                  <w:p w14:paraId="14C2417F" w14:textId="77777777" w:rsidR="00A5169C" w:rsidRDefault="005356A7">
                    <w:pPr>
                      <w:ind w:right="18"/>
                      <w:jc w:val="center"/>
                    </w:pPr>
                    <w:r>
                      <w:t>tarafından mesleki uygulama yapılacak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kamu veya özel sektör kuruluşları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belirlenir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gerekli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yazışmalar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yapılır.</w:t>
                    </w:r>
                  </w:p>
                </w:txbxContent>
              </v:textbox>
            </v:shape>
            <v:shape id="_x0000_s1045" type="#_x0000_t202" style="position:absolute;left:2273;top:3566;width:4014;height:1006" filled="f" stroked="f">
              <v:textbox inset="0,0,0,0">
                <w:txbxContent>
                  <w:p w14:paraId="63D20F78" w14:textId="77777777" w:rsidR="00A5169C" w:rsidRDefault="005356A7">
                    <w:pPr>
                      <w:ind w:right="3"/>
                    </w:pPr>
                    <w:r>
                      <w:t>Öğrenciler tarafından uygun evrakların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hazırlanması ve </w:t>
                    </w:r>
                    <w:r>
                      <w:rPr>
                        <w:b/>
                        <w:u w:val="thick"/>
                      </w:rPr>
                      <w:t>en geç akademik takvim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ilgili yarıyıl ders başlangıç tarihinde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dersin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sorumlu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öğretim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elemanına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teslim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edilmesi</w:t>
                    </w:r>
                  </w:p>
                </w:txbxContent>
              </v:textbox>
            </v:shape>
            <v:shape id="_x0000_s1044" type="#_x0000_t202" style="position:absolute;left:2530;top:5559;width:3596;height:497" filled="f" stroked="f">
              <v:textbox inset="0,0,0,0">
                <w:txbxContent>
                  <w:p w14:paraId="312302A6" w14:textId="77777777" w:rsidR="00A5169C" w:rsidRDefault="005356A7">
                    <w:pPr>
                      <w:ind w:left="2" w:right="3" w:hanging="3"/>
                    </w:pPr>
                    <w:r>
                      <w:t>Mesleki Uygulama yapacak öğrencilerin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sigorta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bildirgeleri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fakültemiz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tarafından</w:t>
                    </w:r>
                  </w:p>
                </w:txbxContent>
              </v:textbox>
            </v:shape>
            <w10:wrap anchorx="page"/>
          </v:group>
        </w:pict>
      </w:r>
      <w:r>
        <w:pict w14:anchorId="60ACA587">
          <v:group id="_x0000_s1039" style="position:absolute;left:0;text-align:left;margin-left:107.5pt;margin-top:347.2pt;width:229pt;height:261.7pt;z-index:15730176;mso-position-horizontal-relative:page;mso-position-vertical-relative:page" coordorigin="2150,6944" coordsize="4580,5234">
            <v:shape id="_x0000_s1042" style="position:absolute;left:2160;top:6954;width:4560;height:5214" coordorigin="2160,6954" coordsize="4560,5214" o:spt="100" adj="0,,0" path="m2160,7682r11,-67l2201,7557r46,-46l2305,7481r67,-11l6508,7470r67,11l6633,7511r46,46l6709,7615r11,67l6720,8528r-11,67l6679,8653r-46,46l6575,8729r-67,11l2372,8740r-67,-11l2247,8699r-46,-46l2171,8595r-11,-67l2160,7682xm4170,7269r97,l4267,6954r195,l4462,7269r98,l4365,7464,4170,7269xm2630,11550l3183,9340r2587,l5218,11550r-2588,xm4180,11983r92,l4272,11628r185,l4457,11983r93,l4365,12168r-185,-185xm4220,9079r98,l4318,8764r194,l4512,9079r98,l4415,9274,4220,9079xe" filled="f" strokecolor="#4471c4" strokeweight="1pt">
              <v:stroke joinstyle="round"/>
              <v:formulas/>
              <v:path arrowok="t" o:connecttype="segments"/>
            </v:shape>
            <v:shape id="_x0000_s1041" type="#_x0000_t202" style="position:absolute;left:2441;top:7621;width:4021;height:1006" filled="f" stroked="f">
              <v:textbox inset="0,0,0,0">
                <w:txbxContent>
                  <w:p w14:paraId="7BF7C582" w14:textId="77777777" w:rsidR="00A5169C" w:rsidRDefault="005356A7">
                    <w:pPr>
                      <w:ind w:right="18" w:hanging="7"/>
                      <w:jc w:val="center"/>
                    </w:pPr>
                    <w:r>
                      <w:t>Mesleki Uygulama yazıları ve evrakları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komisyon tarafından </w:t>
                    </w:r>
                    <w:r>
                      <w:rPr>
                        <w:b/>
                        <w:u w:val="thick"/>
                      </w:rPr>
                      <w:t>ilgili yarıyıl ders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başlangıç tarihinin ikinci haftası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kurumlara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gönderilir.</w:t>
                    </w:r>
                  </w:p>
                </w:txbxContent>
              </v:textbox>
            </v:shape>
            <v:shape id="_x0000_s1040" type="#_x0000_t202" style="position:absolute;left:3334;top:9776;width:1750;height:1260" filled="f" stroked="f">
              <v:textbox inset="0,0,0,0">
                <w:txbxContent>
                  <w:p w14:paraId="0315C182" w14:textId="77777777" w:rsidR="00A5169C" w:rsidRDefault="005356A7">
                    <w:pPr>
                      <w:ind w:right="18" w:firstLine="1"/>
                      <w:jc w:val="center"/>
                    </w:pPr>
                    <w:r>
                      <w:t>Öğrenci mesleki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uygulama dersi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kapsamında ilgili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kurumlarda eğitime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başlar.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A5708E1">
          <v:rect id="_x0000_s1038" style="position:absolute;left:0;text-align:left;margin-left:257.55pt;margin-top:691.3pt;width:2.75pt;height:1.1pt;z-index:-15816192;mso-position-horizontal-relative:page;mso-position-vertical-relative:page" fillcolor="black" stroked="f">
            <w10:wrap anchorx="page" anchory="page"/>
          </v:rect>
        </w:pict>
      </w:r>
      <w:r w:rsidR="005356A7">
        <w:rPr>
          <w:spacing w:val="-1"/>
        </w:rPr>
        <w:t>MESLEKİ</w:t>
      </w:r>
      <w:r w:rsidR="005356A7">
        <w:rPr>
          <w:spacing w:val="-3"/>
        </w:rPr>
        <w:t xml:space="preserve"> </w:t>
      </w:r>
      <w:r w:rsidR="005356A7">
        <w:rPr>
          <w:spacing w:val="-1"/>
        </w:rPr>
        <w:t>UYGULAMA</w:t>
      </w:r>
      <w:r w:rsidR="005356A7">
        <w:rPr>
          <w:spacing w:val="-18"/>
        </w:rPr>
        <w:t xml:space="preserve"> </w:t>
      </w:r>
      <w:r w:rsidR="005356A7">
        <w:t>DERSİ</w:t>
      </w:r>
      <w:r w:rsidR="005356A7">
        <w:rPr>
          <w:spacing w:val="-2"/>
        </w:rPr>
        <w:t xml:space="preserve"> </w:t>
      </w:r>
      <w:r w:rsidR="005356A7">
        <w:t>İŞ</w:t>
      </w:r>
      <w:r w:rsidR="005356A7">
        <w:rPr>
          <w:spacing w:val="-19"/>
        </w:rPr>
        <w:t xml:space="preserve"> </w:t>
      </w:r>
      <w:r w:rsidR="005356A7">
        <w:t>AKIŞ</w:t>
      </w:r>
      <w:r w:rsidR="005356A7">
        <w:rPr>
          <w:spacing w:val="4"/>
        </w:rPr>
        <w:t xml:space="preserve"> </w:t>
      </w:r>
      <w:r w:rsidR="005356A7">
        <w:t>ŞEMASI</w:t>
      </w:r>
    </w:p>
    <w:p w14:paraId="78EEC0A0" w14:textId="77777777" w:rsidR="00A5169C" w:rsidRDefault="00A5169C">
      <w:pPr>
        <w:pStyle w:val="GvdeMetni"/>
        <w:rPr>
          <w:b/>
          <w:sz w:val="20"/>
        </w:rPr>
      </w:pPr>
    </w:p>
    <w:p w14:paraId="7A60AE69" w14:textId="77777777" w:rsidR="00A5169C" w:rsidRDefault="00A5169C">
      <w:pPr>
        <w:pStyle w:val="GvdeMetni"/>
        <w:rPr>
          <w:b/>
          <w:sz w:val="20"/>
        </w:rPr>
      </w:pPr>
    </w:p>
    <w:p w14:paraId="6A0FEEBF" w14:textId="78428F97" w:rsidR="00A5169C" w:rsidRDefault="00900091">
      <w:pPr>
        <w:pStyle w:val="GvdeMetni"/>
        <w:rPr>
          <w:b/>
          <w:sz w:val="20"/>
        </w:rPr>
      </w:pPr>
      <w:r>
        <w:pict w14:anchorId="0C1E90F3">
          <v:shape id="_x0000_s1036" type="#_x0000_t202" style="position:absolute;margin-left:374.5pt;margin-top:8.25pt;width:212.3pt;height:396.1pt;z-index:15731712;mso-position-horizontal-relative:page" filled="f" strokecolor="#4471c4" strokeweight="1pt">
            <v:textbox style="mso-next-textbox:#_x0000_s1036" inset="0,0,0,0">
              <w:txbxContent>
                <w:p w14:paraId="39B3A567" w14:textId="77777777" w:rsidR="00A5169C" w:rsidRDefault="005356A7">
                  <w:pPr>
                    <w:spacing w:before="73"/>
                    <w:ind w:left="175" w:right="169" w:firstLine="9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Bandırma İlçe Sağlık Müdürlüğü, Bandırma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1"/>
                      <w:sz w:val="18"/>
                      <w:u w:val="single"/>
                    </w:rPr>
                    <w:t>Eğitim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ve</w:t>
                  </w:r>
                  <w:r>
                    <w:rPr>
                      <w:b/>
                      <w:spacing w:val="-11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Araştırma</w:t>
                  </w:r>
                  <w:r>
                    <w:rPr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Hastanesi,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Bandırma</w:t>
                  </w:r>
                  <w:r>
                    <w:rPr>
                      <w:b/>
                      <w:spacing w:val="-10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Ağız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ve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Diş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Sağlığı</w:t>
                  </w:r>
                  <w:r>
                    <w:rPr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Merkezinde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Mesleki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Uygulama</w:t>
                  </w:r>
                </w:p>
                <w:p w14:paraId="3BDD3AB5" w14:textId="77777777" w:rsidR="00A5169C" w:rsidRDefault="005356A7">
                  <w:pPr>
                    <w:spacing w:line="205" w:lineRule="exact"/>
                    <w:ind w:left="6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Kapsamında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Hazırlanacak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Formlar</w:t>
                  </w:r>
                </w:p>
                <w:p w14:paraId="312206E0" w14:textId="7DD605AC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07" w:lineRule="exact"/>
                    <w:ind w:hanging="361"/>
                  </w:pPr>
                  <w:r>
                    <w:t>Staj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Sözleşmesi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 w:rsidR="00FC2E8F">
                    <w:t>4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Adet)</w:t>
                  </w:r>
                </w:p>
                <w:p w14:paraId="016E800B" w14:textId="32DD6764" w:rsidR="00A5169C" w:rsidRDefault="00FC2E8F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before="19" w:line="259" w:lineRule="auto"/>
                    <w:ind w:right="549"/>
                  </w:pPr>
                  <w:r>
                    <w:t>İşe Giriş Periyodik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Muayene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(Kurum 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dışından alınacaktır.)</w:t>
                  </w:r>
                </w:p>
                <w:p w14:paraId="0732D01C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59" w:lineRule="auto"/>
                    <w:ind w:right="567"/>
                  </w:pPr>
                  <w:r>
                    <w:t>İSG Eğitim Belgesi (16 saat kurum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dışından alınacak ya da İSG dersi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alındığında dair e-devlet üzerinden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transkript alınacak.)</w:t>
                  </w:r>
                </w:p>
                <w:p w14:paraId="436678CC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06" w:lineRule="exact"/>
                    <w:ind w:hanging="361"/>
                  </w:pPr>
                  <w:r>
                    <w:t>Kimlik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fotokopisi</w:t>
                  </w:r>
                </w:p>
                <w:p w14:paraId="4D34F90C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before="15"/>
                    <w:ind w:hanging="361"/>
                  </w:pPr>
                  <w:r>
                    <w:t>Bilgi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gizliliği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formu</w:t>
                  </w:r>
                </w:p>
                <w:p w14:paraId="044315BC" w14:textId="77777777" w:rsidR="00A5169C" w:rsidRDefault="00900091">
                  <w:pPr>
                    <w:pStyle w:val="GvdeMetni"/>
                    <w:spacing w:before="17" w:line="259" w:lineRule="auto"/>
                    <w:ind w:left="866" w:right="386"/>
                  </w:pPr>
                  <w:hyperlink r:id="rId5">
                    <w:r w:rsidR="005356A7">
                      <w:rPr>
                        <w:spacing w:val="-1"/>
                      </w:rPr>
                      <w:t>(https://balikesirism.saglik.gov.tr/TR-</w:t>
                    </w:r>
                  </w:hyperlink>
                  <w:r w:rsidR="005356A7">
                    <w:rPr>
                      <w:spacing w:val="-42"/>
                    </w:rPr>
                    <w:t xml:space="preserve"> </w:t>
                  </w:r>
                  <w:hyperlink r:id="rId6">
                    <w:r w:rsidR="005356A7">
                      <w:t>213327/staj-basvurusunda-bulunan--</w:t>
                    </w:r>
                  </w:hyperlink>
                  <w:r w:rsidR="005356A7">
                    <w:rPr>
                      <w:spacing w:val="1"/>
                    </w:rPr>
                    <w:t xml:space="preserve"> </w:t>
                  </w:r>
                  <w:hyperlink r:id="rId7">
                    <w:r w:rsidR="005356A7">
                      <w:t>ogrenciler-icin-duyuru.html</w:t>
                    </w:r>
                  </w:hyperlink>
                  <w:r w:rsidR="005356A7">
                    <w:t>)</w:t>
                  </w:r>
                </w:p>
                <w:p w14:paraId="1CA56EA4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59" w:lineRule="auto"/>
                    <w:ind w:right="334"/>
                  </w:pPr>
                  <w:r>
                    <w:t>Mesleki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Uygulama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Sözleşmesi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adet</w:t>
                  </w:r>
                  <w:r>
                    <w:rPr>
                      <w:spacing w:val="-42"/>
                    </w:rPr>
                    <w:t xml:space="preserve"> </w:t>
                  </w:r>
                  <w:hyperlink r:id="rId8">
                    <w:r>
                      <w:t>(https://balikesirism.saglik.gov.tr/TR-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9">
                    <w:r>
                      <w:t>213327/staj-basvurusunda-bulunan--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0">
                    <w:r>
                      <w:t>ogrenciler-icin-duyuru.html</w:t>
                    </w:r>
                  </w:hyperlink>
                  <w:r>
                    <w:t>)</w:t>
                  </w:r>
                </w:p>
                <w:p w14:paraId="11925CE7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59" w:lineRule="auto"/>
                    <w:ind w:right="410"/>
                  </w:pPr>
                  <w:r>
                    <w:t>Yapı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Kredi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Bankası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Bandırma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Şubesi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IBAN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Bilgileri</w:t>
                  </w:r>
                </w:p>
                <w:p w14:paraId="3702BCCC" w14:textId="77777777" w:rsidR="00A5169C" w:rsidRDefault="005356A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06" w:lineRule="exact"/>
                    <w:ind w:hanging="361"/>
                  </w:pPr>
                  <w:r>
                    <w:t>Tetkik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listesi</w:t>
                  </w:r>
                </w:p>
                <w:p w14:paraId="7F119E65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6"/>
                    <w:ind w:hanging="361"/>
                  </w:pPr>
                  <w:r>
                    <w:rPr>
                      <w:spacing w:val="-1"/>
                    </w:rPr>
                    <w:t>HBs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Ag</w:t>
                  </w:r>
                </w:p>
                <w:p w14:paraId="61F6830C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4"/>
                    <w:ind w:hanging="361"/>
                  </w:pPr>
                  <w:r>
                    <w:t>Anti-HCV</w:t>
                  </w:r>
                </w:p>
                <w:p w14:paraId="490E5506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7"/>
                    <w:ind w:hanging="361"/>
                  </w:pPr>
                  <w:r>
                    <w:t>Anti-HİV</w:t>
                  </w:r>
                </w:p>
                <w:p w14:paraId="45E0B613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5" w:line="259" w:lineRule="auto"/>
                    <w:ind w:right="220"/>
                  </w:pPr>
                  <w:r>
                    <w:t>Anti HBS (Anti HBS sonucu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 ve altındaysa ise mutlaka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Hepatit B aşısı</w:t>
                  </w:r>
                  <w:r>
                    <w:rPr>
                      <w:b/>
                    </w:rPr>
                    <w:t xml:space="preserve"> </w:t>
                  </w:r>
                  <w:r>
                    <w:t>olunması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gerekiyor.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Aşı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kartı fotokopisi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gerekmektedir.)</w:t>
                  </w:r>
                </w:p>
                <w:p w14:paraId="58B5CA26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line="219" w:lineRule="exact"/>
                    <w:ind w:hanging="361"/>
                  </w:pPr>
                  <w:r>
                    <w:t>Anti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HAV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</w:t>
                  </w:r>
                </w:p>
                <w:p w14:paraId="5118E613" w14:textId="77777777" w:rsidR="00A5169C" w:rsidRDefault="005356A7">
                  <w:pPr>
                    <w:pStyle w:val="GvdeMetni"/>
                    <w:numPr>
                      <w:ilvl w:val="1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7"/>
                    <w:ind w:hanging="361"/>
                  </w:pPr>
                  <w:r>
                    <w:t>Hemogram</w:t>
                  </w:r>
                </w:p>
                <w:p w14:paraId="44CBFC21" w14:textId="55A56595" w:rsidR="00FC2E8F" w:rsidRDefault="00FC2E8F" w:rsidP="00FC2E8F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7"/>
                  </w:pPr>
                  <w:r>
                    <w:t>İşe Giriş Bildirgesi (E-devletten alınacaktır.)</w:t>
                  </w:r>
                </w:p>
                <w:p w14:paraId="5308AC91" w14:textId="432E7716" w:rsidR="00FC2E8F" w:rsidRDefault="00FC2E8F" w:rsidP="00FC2E8F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1586"/>
                      <w:tab w:val="left" w:pos="1587"/>
                    </w:tabs>
                    <w:spacing w:before="17"/>
                  </w:pPr>
                  <w:r>
                    <w:t>Öğrenci Belgesi (E-devletten alınacaktır.)</w:t>
                  </w:r>
                </w:p>
              </w:txbxContent>
            </v:textbox>
            <w10:wrap anchorx="page"/>
          </v:shape>
        </w:pict>
      </w:r>
    </w:p>
    <w:p w14:paraId="0047184A" w14:textId="77777777" w:rsidR="00A5169C" w:rsidRDefault="00A5169C">
      <w:pPr>
        <w:pStyle w:val="GvdeMetni"/>
        <w:rPr>
          <w:b/>
          <w:sz w:val="20"/>
        </w:rPr>
      </w:pPr>
    </w:p>
    <w:p w14:paraId="427B8EDF" w14:textId="77777777" w:rsidR="00A5169C" w:rsidRDefault="00A5169C">
      <w:pPr>
        <w:pStyle w:val="GvdeMetni"/>
        <w:rPr>
          <w:b/>
          <w:sz w:val="20"/>
        </w:rPr>
      </w:pPr>
    </w:p>
    <w:p w14:paraId="1924DF80" w14:textId="77777777" w:rsidR="00A5169C" w:rsidRDefault="00A5169C">
      <w:pPr>
        <w:pStyle w:val="GvdeMetni"/>
        <w:rPr>
          <w:b/>
          <w:sz w:val="20"/>
        </w:rPr>
      </w:pPr>
    </w:p>
    <w:p w14:paraId="369EF53C" w14:textId="77777777" w:rsidR="00A5169C" w:rsidRDefault="00A5169C">
      <w:pPr>
        <w:pStyle w:val="GvdeMetni"/>
        <w:rPr>
          <w:b/>
          <w:sz w:val="20"/>
        </w:rPr>
      </w:pPr>
    </w:p>
    <w:p w14:paraId="0B32E06F" w14:textId="77777777" w:rsidR="00A5169C" w:rsidRDefault="00A5169C">
      <w:pPr>
        <w:pStyle w:val="GvdeMetni"/>
        <w:rPr>
          <w:b/>
          <w:sz w:val="20"/>
        </w:rPr>
      </w:pPr>
    </w:p>
    <w:p w14:paraId="39D8A970" w14:textId="77777777" w:rsidR="00A5169C" w:rsidRDefault="00A5169C">
      <w:pPr>
        <w:pStyle w:val="GvdeMetni"/>
        <w:rPr>
          <w:b/>
          <w:sz w:val="20"/>
        </w:rPr>
      </w:pPr>
    </w:p>
    <w:p w14:paraId="47E9007C" w14:textId="77777777" w:rsidR="00A5169C" w:rsidRDefault="00A5169C">
      <w:pPr>
        <w:pStyle w:val="GvdeMetni"/>
        <w:rPr>
          <w:b/>
          <w:sz w:val="20"/>
        </w:rPr>
      </w:pPr>
    </w:p>
    <w:p w14:paraId="50C463DF" w14:textId="77777777" w:rsidR="00A5169C" w:rsidRDefault="00A5169C">
      <w:pPr>
        <w:pStyle w:val="GvdeMetni"/>
        <w:rPr>
          <w:b/>
          <w:sz w:val="20"/>
        </w:rPr>
      </w:pPr>
    </w:p>
    <w:p w14:paraId="19383F26" w14:textId="77777777" w:rsidR="00A5169C" w:rsidRDefault="00A5169C">
      <w:pPr>
        <w:pStyle w:val="GvdeMetni"/>
        <w:rPr>
          <w:b/>
          <w:sz w:val="20"/>
        </w:rPr>
      </w:pPr>
    </w:p>
    <w:p w14:paraId="1DDB662E" w14:textId="77777777" w:rsidR="00A5169C" w:rsidRDefault="00A5169C">
      <w:pPr>
        <w:pStyle w:val="GvdeMetni"/>
        <w:rPr>
          <w:b/>
          <w:sz w:val="20"/>
        </w:rPr>
      </w:pPr>
    </w:p>
    <w:p w14:paraId="04EBB03B" w14:textId="77777777" w:rsidR="00A5169C" w:rsidRDefault="00A5169C">
      <w:pPr>
        <w:pStyle w:val="GvdeMetni"/>
        <w:rPr>
          <w:b/>
          <w:sz w:val="20"/>
        </w:rPr>
      </w:pPr>
    </w:p>
    <w:p w14:paraId="60D47FC7" w14:textId="77777777" w:rsidR="00A5169C" w:rsidRDefault="00A5169C">
      <w:pPr>
        <w:pStyle w:val="GvdeMetni"/>
        <w:rPr>
          <w:b/>
          <w:sz w:val="20"/>
        </w:rPr>
      </w:pPr>
    </w:p>
    <w:p w14:paraId="5336E5E9" w14:textId="77777777" w:rsidR="00A5169C" w:rsidRDefault="00A5169C">
      <w:pPr>
        <w:pStyle w:val="GvdeMetni"/>
        <w:rPr>
          <w:b/>
          <w:sz w:val="20"/>
        </w:rPr>
      </w:pPr>
    </w:p>
    <w:p w14:paraId="7C1EF5B4" w14:textId="77777777" w:rsidR="00A5169C" w:rsidRDefault="00A5169C">
      <w:pPr>
        <w:pStyle w:val="GvdeMetni"/>
        <w:rPr>
          <w:b/>
          <w:sz w:val="20"/>
        </w:rPr>
      </w:pPr>
    </w:p>
    <w:p w14:paraId="4AC50755" w14:textId="77777777" w:rsidR="00A5169C" w:rsidRDefault="00A5169C">
      <w:pPr>
        <w:pStyle w:val="GvdeMetni"/>
        <w:rPr>
          <w:b/>
          <w:sz w:val="20"/>
        </w:rPr>
      </w:pPr>
    </w:p>
    <w:p w14:paraId="03B714FC" w14:textId="77777777" w:rsidR="00A5169C" w:rsidRDefault="00A5169C">
      <w:pPr>
        <w:pStyle w:val="GvdeMetni"/>
        <w:rPr>
          <w:b/>
          <w:sz w:val="20"/>
        </w:rPr>
      </w:pPr>
    </w:p>
    <w:p w14:paraId="21ACB781" w14:textId="77777777" w:rsidR="00A5169C" w:rsidRDefault="00A5169C">
      <w:pPr>
        <w:pStyle w:val="GvdeMetni"/>
        <w:rPr>
          <w:b/>
          <w:sz w:val="20"/>
        </w:rPr>
      </w:pPr>
    </w:p>
    <w:p w14:paraId="7A088CED" w14:textId="77777777" w:rsidR="00A5169C" w:rsidRDefault="00A5169C">
      <w:pPr>
        <w:pStyle w:val="GvdeMetni"/>
        <w:rPr>
          <w:b/>
          <w:sz w:val="20"/>
        </w:rPr>
      </w:pPr>
    </w:p>
    <w:p w14:paraId="351361B9" w14:textId="77777777" w:rsidR="00A5169C" w:rsidRDefault="00A5169C">
      <w:pPr>
        <w:pStyle w:val="GvdeMetni"/>
        <w:rPr>
          <w:b/>
          <w:sz w:val="20"/>
        </w:rPr>
      </w:pPr>
    </w:p>
    <w:p w14:paraId="4398D956" w14:textId="77777777" w:rsidR="00A5169C" w:rsidRDefault="00A5169C">
      <w:pPr>
        <w:pStyle w:val="GvdeMetni"/>
        <w:rPr>
          <w:b/>
          <w:sz w:val="20"/>
        </w:rPr>
      </w:pPr>
    </w:p>
    <w:p w14:paraId="59D69DFE" w14:textId="77777777" w:rsidR="00A5169C" w:rsidRDefault="00A5169C">
      <w:pPr>
        <w:pStyle w:val="GvdeMetni"/>
        <w:rPr>
          <w:b/>
          <w:sz w:val="20"/>
        </w:rPr>
      </w:pPr>
    </w:p>
    <w:p w14:paraId="19780CBE" w14:textId="77777777" w:rsidR="00A5169C" w:rsidRDefault="00A5169C">
      <w:pPr>
        <w:pStyle w:val="GvdeMetni"/>
        <w:rPr>
          <w:b/>
          <w:sz w:val="20"/>
        </w:rPr>
      </w:pPr>
    </w:p>
    <w:p w14:paraId="2D8D84FB" w14:textId="77777777" w:rsidR="00A5169C" w:rsidRDefault="00A5169C">
      <w:pPr>
        <w:pStyle w:val="GvdeMetni"/>
        <w:rPr>
          <w:b/>
          <w:sz w:val="20"/>
        </w:rPr>
      </w:pPr>
    </w:p>
    <w:p w14:paraId="29334E40" w14:textId="77777777" w:rsidR="00A5169C" w:rsidRDefault="00A5169C">
      <w:pPr>
        <w:pStyle w:val="GvdeMetni"/>
        <w:rPr>
          <w:b/>
          <w:sz w:val="20"/>
        </w:rPr>
      </w:pPr>
    </w:p>
    <w:p w14:paraId="304DC884" w14:textId="77777777" w:rsidR="00A5169C" w:rsidRDefault="00A5169C">
      <w:pPr>
        <w:pStyle w:val="GvdeMetni"/>
        <w:rPr>
          <w:b/>
          <w:sz w:val="20"/>
        </w:rPr>
      </w:pPr>
    </w:p>
    <w:p w14:paraId="33122C92" w14:textId="77777777" w:rsidR="00A5169C" w:rsidRDefault="00A5169C">
      <w:pPr>
        <w:pStyle w:val="GvdeMetni"/>
        <w:rPr>
          <w:b/>
          <w:sz w:val="20"/>
        </w:rPr>
      </w:pPr>
    </w:p>
    <w:p w14:paraId="5B44B4DB" w14:textId="6DEEE5A1" w:rsidR="00A5169C" w:rsidRDefault="00A5169C">
      <w:pPr>
        <w:pStyle w:val="GvdeMetni"/>
        <w:rPr>
          <w:b/>
          <w:sz w:val="20"/>
        </w:rPr>
      </w:pPr>
    </w:p>
    <w:p w14:paraId="75DB0AE6" w14:textId="30A9EB69" w:rsidR="00A5169C" w:rsidRDefault="00A5169C">
      <w:pPr>
        <w:pStyle w:val="GvdeMetni"/>
        <w:rPr>
          <w:b/>
          <w:sz w:val="20"/>
        </w:rPr>
      </w:pPr>
    </w:p>
    <w:p w14:paraId="6F3E157C" w14:textId="32285E2B" w:rsidR="00A5169C" w:rsidRDefault="00A5169C">
      <w:pPr>
        <w:pStyle w:val="GvdeMetni"/>
        <w:rPr>
          <w:b/>
          <w:sz w:val="20"/>
        </w:rPr>
      </w:pPr>
    </w:p>
    <w:p w14:paraId="3BCB20AC" w14:textId="77777777" w:rsidR="00A5169C" w:rsidRDefault="00A5169C">
      <w:pPr>
        <w:pStyle w:val="GvdeMetni"/>
        <w:rPr>
          <w:b/>
          <w:sz w:val="20"/>
        </w:rPr>
      </w:pPr>
    </w:p>
    <w:p w14:paraId="7AB12C3D" w14:textId="77777777" w:rsidR="00A5169C" w:rsidRDefault="00A5169C">
      <w:pPr>
        <w:pStyle w:val="GvdeMetni"/>
        <w:rPr>
          <w:b/>
          <w:sz w:val="20"/>
        </w:rPr>
      </w:pPr>
    </w:p>
    <w:p w14:paraId="79FB247B" w14:textId="77777777" w:rsidR="00A5169C" w:rsidRDefault="00A5169C">
      <w:pPr>
        <w:pStyle w:val="GvdeMetni"/>
        <w:rPr>
          <w:b/>
          <w:sz w:val="20"/>
        </w:rPr>
      </w:pPr>
    </w:p>
    <w:p w14:paraId="32B37A7F" w14:textId="188B0807" w:rsidR="00A5169C" w:rsidRDefault="00A5169C">
      <w:pPr>
        <w:pStyle w:val="GvdeMetni"/>
        <w:rPr>
          <w:b/>
          <w:sz w:val="20"/>
        </w:rPr>
      </w:pPr>
    </w:p>
    <w:p w14:paraId="2A6F1EB3" w14:textId="77777777" w:rsidR="00A5169C" w:rsidRDefault="00A5169C">
      <w:pPr>
        <w:pStyle w:val="GvdeMetni"/>
        <w:rPr>
          <w:b/>
          <w:sz w:val="20"/>
        </w:rPr>
      </w:pPr>
    </w:p>
    <w:p w14:paraId="03F9743A" w14:textId="7A216783" w:rsidR="00A5169C" w:rsidRDefault="00A5169C">
      <w:pPr>
        <w:pStyle w:val="GvdeMetni"/>
        <w:rPr>
          <w:b/>
          <w:sz w:val="20"/>
        </w:rPr>
      </w:pPr>
    </w:p>
    <w:p w14:paraId="13EC7538" w14:textId="6E8D181B" w:rsidR="00A5169C" w:rsidRDefault="00900091">
      <w:pPr>
        <w:pStyle w:val="GvdeMetni"/>
        <w:rPr>
          <w:b/>
          <w:sz w:val="20"/>
        </w:rPr>
      </w:pPr>
      <w:r>
        <w:pict w14:anchorId="57FC7B99">
          <v:shape id="_x0000_s1037" type="#_x0000_t202" style="position:absolute;margin-left:374.5pt;margin-top:493.7pt;width:212.3pt;height:110.5pt;z-index:15731200;mso-position-horizontal-relative:page;mso-position-vertical-relative:page" filled="f" strokecolor="#4471c4" strokeweight="1pt">
            <v:textbox inset="0,0,0,0">
              <w:txbxContent>
                <w:p w14:paraId="36E20E34" w14:textId="77777777" w:rsidR="00A5169C" w:rsidRDefault="005356A7">
                  <w:pPr>
                    <w:spacing w:before="73"/>
                    <w:ind w:left="606" w:right="391" w:hanging="19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Özel Bandırma Royal Mesleki Uygulama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Kapsamında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Hazırlanacak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Formlar</w:t>
                  </w:r>
                </w:p>
                <w:p w14:paraId="1947BBC8" w14:textId="77777777" w:rsidR="00A5169C" w:rsidRDefault="005356A7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865"/>
                      <w:tab w:val="left" w:pos="866"/>
                    </w:tabs>
                    <w:spacing w:line="206" w:lineRule="exact"/>
                    <w:ind w:hanging="361"/>
                  </w:pPr>
                  <w:r>
                    <w:t>Staj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Sözleşmesi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Adet)</w:t>
                  </w:r>
                </w:p>
                <w:p w14:paraId="6FFBA7CB" w14:textId="77777777" w:rsidR="00A5169C" w:rsidRDefault="005356A7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865"/>
                      <w:tab w:val="left" w:pos="866"/>
                    </w:tabs>
                    <w:spacing w:before="19" w:line="259" w:lineRule="auto"/>
                    <w:ind w:right="550"/>
                  </w:pPr>
                  <w:r>
                    <w:t>Periyodik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Muayene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(Kurum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dışından alınacak.)</w:t>
                  </w:r>
                </w:p>
                <w:p w14:paraId="2461032B" w14:textId="77777777" w:rsidR="00A5169C" w:rsidRDefault="005356A7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865"/>
                      <w:tab w:val="left" w:pos="866"/>
                    </w:tabs>
                    <w:spacing w:line="259" w:lineRule="auto"/>
                    <w:ind w:right="567"/>
                  </w:pPr>
                  <w:r>
                    <w:t>İSG Eğitim Belgesi (16 saat kurum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dışından alınacak ya da İSG dersi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alındığında dair e-devlet üzerinden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transkript alınacak.)</w:t>
                  </w:r>
                </w:p>
              </w:txbxContent>
            </v:textbox>
            <w10:wrap anchorx="page" anchory="page"/>
          </v:shape>
        </w:pict>
      </w:r>
    </w:p>
    <w:p w14:paraId="715995E5" w14:textId="77777777" w:rsidR="00A5169C" w:rsidRDefault="00A5169C">
      <w:pPr>
        <w:pStyle w:val="GvdeMetni"/>
        <w:rPr>
          <w:b/>
          <w:sz w:val="20"/>
        </w:rPr>
      </w:pPr>
    </w:p>
    <w:p w14:paraId="14D86702" w14:textId="77777777" w:rsidR="00A5169C" w:rsidRDefault="00A5169C">
      <w:pPr>
        <w:pStyle w:val="GvdeMetni"/>
        <w:rPr>
          <w:b/>
          <w:sz w:val="20"/>
        </w:rPr>
      </w:pPr>
    </w:p>
    <w:p w14:paraId="4CF47218" w14:textId="77777777" w:rsidR="00A5169C" w:rsidRDefault="00A5169C">
      <w:pPr>
        <w:pStyle w:val="GvdeMetni"/>
        <w:rPr>
          <w:b/>
          <w:sz w:val="20"/>
        </w:rPr>
      </w:pPr>
    </w:p>
    <w:p w14:paraId="58C9EFAA" w14:textId="77777777" w:rsidR="00A5169C" w:rsidRDefault="00A5169C">
      <w:pPr>
        <w:pStyle w:val="GvdeMetni"/>
        <w:rPr>
          <w:b/>
          <w:sz w:val="20"/>
        </w:rPr>
      </w:pPr>
    </w:p>
    <w:p w14:paraId="55FC2AA4" w14:textId="77777777" w:rsidR="00A5169C" w:rsidRDefault="00A5169C">
      <w:pPr>
        <w:pStyle w:val="GvdeMetni"/>
        <w:rPr>
          <w:b/>
          <w:sz w:val="20"/>
        </w:rPr>
      </w:pPr>
    </w:p>
    <w:p w14:paraId="45FCC645" w14:textId="77777777" w:rsidR="00A5169C" w:rsidRDefault="00A5169C">
      <w:pPr>
        <w:pStyle w:val="GvdeMetni"/>
        <w:rPr>
          <w:b/>
          <w:sz w:val="20"/>
        </w:rPr>
      </w:pPr>
    </w:p>
    <w:p w14:paraId="0D4F261A" w14:textId="77777777" w:rsidR="00A5169C" w:rsidRDefault="00A5169C">
      <w:pPr>
        <w:pStyle w:val="GvdeMetni"/>
        <w:rPr>
          <w:b/>
          <w:sz w:val="20"/>
        </w:rPr>
      </w:pPr>
    </w:p>
    <w:p w14:paraId="30756F8A" w14:textId="77777777" w:rsidR="00A5169C" w:rsidRDefault="00A5169C">
      <w:pPr>
        <w:pStyle w:val="GvdeMetni"/>
        <w:rPr>
          <w:b/>
          <w:sz w:val="20"/>
        </w:rPr>
      </w:pPr>
    </w:p>
    <w:p w14:paraId="2444CE89" w14:textId="51B1743B" w:rsidR="00A5169C" w:rsidRDefault="00FC2E8F">
      <w:pPr>
        <w:pStyle w:val="GvdeMetni"/>
        <w:spacing w:before="8"/>
        <w:rPr>
          <w:b/>
          <w:sz w:val="2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C7B99" wp14:editId="3CE5DE30">
                <wp:simplePos x="0" y="0"/>
                <wp:positionH relativeFrom="page">
                  <wp:posOffset>4777740</wp:posOffset>
                </wp:positionH>
                <wp:positionV relativeFrom="page">
                  <wp:posOffset>7787640</wp:posOffset>
                </wp:positionV>
                <wp:extent cx="2667000" cy="1889760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8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65E29" w14:textId="0A8C82FA" w:rsidR="002745B7" w:rsidRDefault="002745B7" w:rsidP="002745B7">
                            <w:pPr>
                              <w:spacing w:before="73"/>
                              <w:ind w:left="284" w:right="28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Bandırma Dışındaki Kuruluşlarda Mesleki Uygulama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Kapsamında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Hazırlanacak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Formlar</w:t>
                            </w:r>
                          </w:p>
                          <w:p w14:paraId="5FF31C50" w14:textId="7D1BDAF9" w:rsidR="002745B7" w:rsidRDefault="002745B7" w:rsidP="002745B7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6" w:lineRule="exact"/>
                            </w:pPr>
                            <w:r>
                              <w:t>Staj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Başvuru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Sözleşmesi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Adet)</w:t>
                            </w:r>
                          </w:p>
                          <w:p w14:paraId="62C1BA4C" w14:textId="2E28DBB1" w:rsidR="002745B7" w:rsidRDefault="002745B7" w:rsidP="002745B7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06" w:lineRule="exact"/>
                            </w:pPr>
                            <w:r>
                              <w:t>Sağlık Bilimleri Fakültesi Staj Sözleşmesi (2 Adet)</w:t>
                            </w:r>
                          </w:p>
                          <w:p w14:paraId="0C92193C" w14:textId="72407A45" w:rsidR="002745B7" w:rsidRDefault="002745B7" w:rsidP="002745B7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right="144"/>
                            </w:pPr>
                            <w:r>
                              <w:t xml:space="preserve">Kuruluş tarafından istenen diğer belgeler </w:t>
                            </w:r>
                            <w:r w:rsidRPr="002745B7">
                              <w:rPr>
                                <w:u w:val="single"/>
                              </w:rPr>
                              <w:t>öğrencinin sorumluluğundadır.</w:t>
                            </w:r>
                            <w:r>
                              <w:t xml:space="preserve"> </w:t>
                            </w:r>
                          </w:p>
                          <w:p w14:paraId="572F5F25" w14:textId="77777777" w:rsidR="002745B7" w:rsidRDefault="002745B7" w:rsidP="002745B7">
                            <w:pPr>
                              <w:pStyle w:val="GvdeMetni"/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left="865" w:right="144"/>
                            </w:pPr>
                          </w:p>
                          <w:p w14:paraId="68E17D27" w14:textId="627FA619" w:rsidR="002745B7" w:rsidRPr="002745B7" w:rsidRDefault="002745B7" w:rsidP="002745B7">
                            <w:pPr>
                              <w:pStyle w:val="GvdeMetni"/>
                              <w:tabs>
                                <w:tab w:val="left" w:pos="865"/>
                                <w:tab w:val="left" w:pos="866"/>
                              </w:tabs>
                              <w:spacing w:line="259" w:lineRule="auto"/>
                              <w:ind w:left="142" w:right="14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745B7">
                              <w:rPr>
                                <w:b/>
                                <w:bCs/>
                              </w:rPr>
                              <w:t xml:space="preserve">Bandırma dışında mesleki uygulama yapacak öğrencilerin dilekçelerin akademik takvim ilgili yarıyıl başlangıcından </w:t>
                            </w:r>
                            <w:r w:rsidRPr="002745B7">
                              <w:rPr>
                                <w:b/>
                                <w:bCs/>
                                <w:u w:val="single"/>
                              </w:rPr>
                              <w:t>1 ay önce</w:t>
                            </w:r>
                            <w:r w:rsidRPr="002745B7">
                              <w:rPr>
                                <w:b/>
                                <w:bCs/>
                              </w:rPr>
                              <w:t xml:space="preserve"> Sağlık Biliml</w:t>
                            </w:r>
                            <w:bookmarkStart w:id="0" w:name="_GoBack"/>
                            <w:bookmarkEnd w:id="0"/>
                            <w:r w:rsidRPr="002745B7">
                              <w:rPr>
                                <w:b/>
                                <w:bCs/>
                              </w:rPr>
                              <w:t xml:space="preserve">eri Fakültesi Dekanlığına vermeleri gerekir.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7B99" id="Text Box 1" o:spid="_x0000_s1026" type="#_x0000_t202" style="position:absolute;margin-left:376.2pt;margin-top:613.2pt;width:210pt;height:14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" filled="f" strokecolor="#4471c4" strokeweight="1pt">
                <v:textbox inset="0,0,0,0">
                  <w:txbxContent>
                    <w:p w14:paraId="3E365E29" w14:textId="0A8C82FA" w:rsidR="002745B7" w:rsidRDefault="002745B7" w:rsidP="002745B7">
                      <w:pPr>
                        <w:spacing w:before="73"/>
                        <w:ind w:left="284" w:right="28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Bandırma Dışındaki Kuruluşlarda Mesleki Uygulama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Kapsamında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Hazırlanacak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Formlar</w:t>
                      </w:r>
                    </w:p>
                    <w:p w14:paraId="5FF31C50" w14:textId="7D1BDAF9" w:rsidR="002745B7" w:rsidRDefault="002745B7" w:rsidP="002745B7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06" w:lineRule="exact"/>
                      </w:pPr>
                      <w:r>
                        <w:t>Staj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Başvuru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Sözleşmesi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(3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Adet)</w:t>
                      </w:r>
                    </w:p>
                    <w:p w14:paraId="62C1BA4C" w14:textId="2E28DBB1" w:rsidR="002745B7" w:rsidRDefault="002745B7" w:rsidP="002745B7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06" w:lineRule="exact"/>
                      </w:pPr>
                      <w:r>
                        <w:t>Sağlık Bilimleri Fakültesi Staj Sözleşmesi (2 Adet)</w:t>
                      </w:r>
                    </w:p>
                    <w:p w14:paraId="0C92193C" w14:textId="72407A45" w:rsidR="002745B7" w:rsidRDefault="002745B7" w:rsidP="002745B7">
                      <w:pPr>
                        <w:pStyle w:val="GvdeMetni"/>
                        <w:numPr>
                          <w:ilvl w:val="0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right="144"/>
                      </w:pPr>
                      <w:r>
                        <w:t xml:space="preserve">Kuruluş tarafından istenen diğer belgeler </w:t>
                      </w:r>
                      <w:r w:rsidRPr="002745B7">
                        <w:rPr>
                          <w:u w:val="single"/>
                        </w:rPr>
                        <w:t>öğrencinin sorumluluğundadır.</w:t>
                      </w:r>
                      <w:r>
                        <w:t xml:space="preserve"> </w:t>
                      </w:r>
                    </w:p>
                    <w:p w14:paraId="572F5F25" w14:textId="77777777" w:rsidR="002745B7" w:rsidRDefault="002745B7" w:rsidP="002745B7">
                      <w:pPr>
                        <w:pStyle w:val="GvdeMetni"/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left="865" w:right="144"/>
                      </w:pPr>
                    </w:p>
                    <w:p w14:paraId="68E17D27" w14:textId="627FA619" w:rsidR="002745B7" w:rsidRPr="002745B7" w:rsidRDefault="002745B7" w:rsidP="002745B7">
                      <w:pPr>
                        <w:pStyle w:val="GvdeMetni"/>
                        <w:tabs>
                          <w:tab w:val="left" w:pos="865"/>
                          <w:tab w:val="left" w:pos="866"/>
                        </w:tabs>
                        <w:spacing w:line="259" w:lineRule="auto"/>
                        <w:ind w:left="142" w:right="144"/>
                        <w:jc w:val="both"/>
                        <w:rPr>
                          <w:b/>
                          <w:bCs/>
                        </w:rPr>
                      </w:pPr>
                      <w:r w:rsidRPr="002745B7">
                        <w:rPr>
                          <w:b/>
                          <w:bCs/>
                        </w:rPr>
                        <w:t xml:space="preserve">Bandırma dışında mesleki uygulama yapacak öğrencilerin dilekçelerin akademik takvim ilgili yarıyıl başlangıcından </w:t>
                      </w:r>
                      <w:r w:rsidRPr="002745B7">
                        <w:rPr>
                          <w:b/>
                          <w:bCs/>
                          <w:u w:val="single"/>
                        </w:rPr>
                        <w:t>1 ay önce</w:t>
                      </w:r>
                      <w:r w:rsidRPr="002745B7">
                        <w:rPr>
                          <w:b/>
                          <w:bCs/>
                        </w:rPr>
                        <w:t xml:space="preserve"> Sağlık Biliml</w:t>
                      </w:r>
                      <w:bookmarkStart w:id="1" w:name="_GoBack"/>
                      <w:bookmarkEnd w:id="1"/>
                      <w:r w:rsidRPr="002745B7">
                        <w:rPr>
                          <w:b/>
                          <w:bCs/>
                        </w:rPr>
                        <w:t xml:space="preserve">eri Fakültesi Dekanlığına vermeleri gerekir.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0091">
        <w:pict w14:anchorId="0BAB7121">
          <v:shape id="_x0000_s1035" type="#_x0000_t202" style="position:absolute;margin-left:113pt;margin-top:25.3pt;width:206pt;height:101pt;z-index:-15728640;mso-wrap-distance-left:0;mso-wrap-distance-right:0;mso-position-horizontal-relative:page;mso-position-vertical-relative:text" filled="f" strokecolor="#4471c4" strokeweight="1pt">
            <v:textbox inset="0,0,0,0">
              <w:txbxContent>
                <w:p w14:paraId="6F2D2D77" w14:textId="6323F0F1" w:rsidR="00A5169C" w:rsidRDefault="005356A7">
                  <w:pPr>
                    <w:spacing w:before="104" w:line="259" w:lineRule="auto"/>
                    <w:ind w:left="214" w:right="216" w:firstLine="4"/>
                    <w:jc w:val="center"/>
                  </w:pPr>
                  <w:r>
                    <w:t xml:space="preserve">Dönem bitiminde öğrenci </w:t>
                  </w:r>
                  <w:r>
                    <w:rPr>
                      <w:b/>
                      <w:u w:val="thick"/>
                    </w:rPr>
                    <w:t>Mesleki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Uygulama Eğitim Dosyasını ve Mesleki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Uygulama Değerlendirme Formunu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akademik takvim ilgili yarıyıl final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 w:rsidR="003D2963">
                    <w:rPr>
                      <w:b/>
                      <w:u w:val="thick"/>
                    </w:rPr>
                    <w:t>sınav programında</w:t>
                  </w:r>
                  <w:r>
                    <w:rPr>
                      <w:b/>
                      <w:u w:val="thick"/>
                    </w:rPr>
                    <w:t xml:space="preserve"> </w:t>
                  </w:r>
                  <w:r w:rsidR="003D2963">
                    <w:rPr>
                      <w:b/>
                      <w:u w:val="thick"/>
                    </w:rPr>
                    <w:t>belirlenen gün ve saat</w:t>
                  </w:r>
                  <w:r w:rsidR="00900091">
                    <w:rPr>
                      <w:b/>
                      <w:u w:val="thick"/>
                    </w:rPr>
                    <w:t xml:space="preserve">te </w:t>
                  </w:r>
                  <w:r>
                    <w:t>dersin sorumlu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öğretim elemanına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teslim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eder.</w:t>
                  </w:r>
                </w:p>
              </w:txbxContent>
            </v:textbox>
            <w10:wrap type="topAndBottom" anchorx="page"/>
          </v:shape>
        </w:pict>
      </w:r>
    </w:p>
    <w:sectPr w:rsidR="00A5169C">
      <w:type w:val="continuous"/>
      <w:pgSz w:w="11910" w:h="16840"/>
      <w:pgMar w:top="620" w:right="1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5"/>
    <w:multiLevelType w:val="hybridMultilevel"/>
    <w:tmpl w:val="FBCA0B5A"/>
    <w:lvl w:ilvl="0" w:tplc="BBDEDE66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2EAABD6">
      <w:numFmt w:val="bullet"/>
      <w:lvlText w:val="•"/>
      <w:lvlJc w:val="left"/>
      <w:pPr>
        <w:ind w:left="1171" w:hanging="360"/>
      </w:pPr>
      <w:rPr>
        <w:rFonts w:hint="default"/>
        <w:lang w:val="tr-TR" w:eastAsia="en-US" w:bidi="ar-SA"/>
      </w:rPr>
    </w:lvl>
    <w:lvl w:ilvl="2" w:tplc="B876202C">
      <w:numFmt w:val="bullet"/>
      <w:lvlText w:val="•"/>
      <w:lvlJc w:val="left"/>
      <w:pPr>
        <w:ind w:left="1482" w:hanging="360"/>
      </w:pPr>
      <w:rPr>
        <w:rFonts w:hint="default"/>
        <w:lang w:val="tr-TR" w:eastAsia="en-US" w:bidi="ar-SA"/>
      </w:rPr>
    </w:lvl>
    <w:lvl w:ilvl="3" w:tplc="BD562D18">
      <w:numFmt w:val="bullet"/>
      <w:lvlText w:val="•"/>
      <w:lvlJc w:val="left"/>
      <w:pPr>
        <w:ind w:left="1793" w:hanging="360"/>
      </w:pPr>
      <w:rPr>
        <w:rFonts w:hint="default"/>
        <w:lang w:val="tr-TR" w:eastAsia="en-US" w:bidi="ar-SA"/>
      </w:rPr>
    </w:lvl>
    <w:lvl w:ilvl="4" w:tplc="551443FE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5" w:tplc="C54EF628">
      <w:numFmt w:val="bullet"/>
      <w:lvlText w:val="•"/>
      <w:lvlJc w:val="left"/>
      <w:pPr>
        <w:ind w:left="2415" w:hanging="360"/>
      </w:pPr>
      <w:rPr>
        <w:rFonts w:hint="default"/>
        <w:lang w:val="tr-TR" w:eastAsia="en-US" w:bidi="ar-SA"/>
      </w:rPr>
    </w:lvl>
    <w:lvl w:ilvl="6" w:tplc="0B786A46">
      <w:numFmt w:val="bullet"/>
      <w:lvlText w:val="•"/>
      <w:lvlJc w:val="left"/>
      <w:pPr>
        <w:ind w:left="2726" w:hanging="360"/>
      </w:pPr>
      <w:rPr>
        <w:rFonts w:hint="default"/>
        <w:lang w:val="tr-TR" w:eastAsia="en-US" w:bidi="ar-SA"/>
      </w:rPr>
    </w:lvl>
    <w:lvl w:ilvl="7" w:tplc="59DCDFDA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8" w:tplc="45D45094">
      <w:numFmt w:val="bullet"/>
      <w:lvlText w:val="•"/>
      <w:lvlJc w:val="left"/>
      <w:pPr>
        <w:ind w:left="33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4B72F5B"/>
    <w:multiLevelType w:val="hybridMultilevel"/>
    <w:tmpl w:val="E9E4545E"/>
    <w:lvl w:ilvl="0" w:tplc="0EF4E334">
      <w:start w:val="1"/>
      <w:numFmt w:val="decimal"/>
      <w:lvlText w:val="%1."/>
      <w:lvlJc w:val="left"/>
      <w:pPr>
        <w:ind w:left="8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4F6065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A5C28AB6">
      <w:numFmt w:val="bullet"/>
      <w:lvlText w:val="•"/>
      <w:lvlJc w:val="left"/>
      <w:pPr>
        <w:ind w:left="1845" w:hanging="360"/>
      </w:pPr>
      <w:rPr>
        <w:rFonts w:hint="default"/>
        <w:lang w:val="tr-TR" w:eastAsia="en-US" w:bidi="ar-SA"/>
      </w:rPr>
    </w:lvl>
    <w:lvl w:ilvl="3" w:tplc="0EFAC90A">
      <w:numFmt w:val="bullet"/>
      <w:lvlText w:val="•"/>
      <w:lvlJc w:val="left"/>
      <w:pPr>
        <w:ind w:left="2111" w:hanging="360"/>
      </w:pPr>
      <w:rPr>
        <w:rFonts w:hint="default"/>
        <w:lang w:val="tr-TR" w:eastAsia="en-US" w:bidi="ar-SA"/>
      </w:rPr>
    </w:lvl>
    <w:lvl w:ilvl="4" w:tplc="1F38E8CC">
      <w:numFmt w:val="bullet"/>
      <w:lvlText w:val="•"/>
      <w:lvlJc w:val="left"/>
      <w:pPr>
        <w:ind w:left="2376" w:hanging="360"/>
      </w:pPr>
      <w:rPr>
        <w:rFonts w:hint="default"/>
        <w:lang w:val="tr-TR" w:eastAsia="en-US" w:bidi="ar-SA"/>
      </w:rPr>
    </w:lvl>
    <w:lvl w:ilvl="5" w:tplc="81CC003A">
      <w:numFmt w:val="bullet"/>
      <w:lvlText w:val="•"/>
      <w:lvlJc w:val="left"/>
      <w:pPr>
        <w:ind w:left="2642" w:hanging="360"/>
      </w:pPr>
      <w:rPr>
        <w:rFonts w:hint="default"/>
        <w:lang w:val="tr-TR" w:eastAsia="en-US" w:bidi="ar-SA"/>
      </w:rPr>
    </w:lvl>
    <w:lvl w:ilvl="6" w:tplc="2FAC406A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7" w:tplc="778472D0">
      <w:numFmt w:val="bullet"/>
      <w:lvlText w:val="•"/>
      <w:lvlJc w:val="left"/>
      <w:pPr>
        <w:ind w:left="3173" w:hanging="360"/>
      </w:pPr>
      <w:rPr>
        <w:rFonts w:hint="default"/>
        <w:lang w:val="tr-TR" w:eastAsia="en-US" w:bidi="ar-SA"/>
      </w:rPr>
    </w:lvl>
    <w:lvl w:ilvl="8" w:tplc="398C1E2A">
      <w:numFmt w:val="bullet"/>
      <w:lvlText w:val="•"/>
      <w:lvlJc w:val="left"/>
      <w:pPr>
        <w:ind w:left="343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4D00615"/>
    <w:multiLevelType w:val="hybridMultilevel"/>
    <w:tmpl w:val="275AFC24"/>
    <w:lvl w:ilvl="0" w:tplc="A608F008">
      <w:start w:val="1"/>
      <w:numFmt w:val="decimal"/>
      <w:lvlText w:val="%1."/>
      <w:lvlJc w:val="left"/>
      <w:pPr>
        <w:ind w:left="66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CE29514">
      <w:numFmt w:val="bullet"/>
      <w:lvlText w:val="•"/>
      <w:lvlJc w:val="left"/>
      <w:pPr>
        <w:ind w:left="957" w:hanging="281"/>
      </w:pPr>
      <w:rPr>
        <w:rFonts w:hint="default"/>
        <w:lang w:val="tr-TR" w:eastAsia="en-US" w:bidi="ar-SA"/>
      </w:rPr>
    </w:lvl>
    <w:lvl w:ilvl="2" w:tplc="A53CA198">
      <w:numFmt w:val="bullet"/>
      <w:lvlText w:val="•"/>
      <w:lvlJc w:val="left"/>
      <w:pPr>
        <w:ind w:left="1254" w:hanging="281"/>
      </w:pPr>
      <w:rPr>
        <w:rFonts w:hint="default"/>
        <w:lang w:val="tr-TR" w:eastAsia="en-US" w:bidi="ar-SA"/>
      </w:rPr>
    </w:lvl>
    <w:lvl w:ilvl="3" w:tplc="EE280288">
      <w:numFmt w:val="bullet"/>
      <w:lvlText w:val="•"/>
      <w:lvlJc w:val="left"/>
      <w:pPr>
        <w:ind w:left="1552" w:hanging="281"/>
      </w:pPr>
      <w:rPr>
        <w:rFonts w:hint="default"/>
        <w:lang w:val="tr-TR" w:eastAsia="en-US" w:bidi="ar-SA"/>
      </w:rPr>
    </w:lvl>
    <w:lvl w:ilvl="4" w:tplc="85848A1C">
      <w:numFmt w:val="bullet"/>
      <w:lvlText w:val="•"/>
      <w:lvlJc w:val="left"/>
      <w:pPr>
        <w:ind w:left="1849" w:hanging="281"/>
      </w:pPr>
      <w:rPr>
        <w:rFonts w:hint="default"/>
        <w:lang w:val="tr-TR" w:eastAsia="en-US" w:bidi="ar-SA"/>
      </w:rPr>
    </w:lvl>
    <w:lvl w:ilvl="5" w:tplc="F092A1E0">
      <w:numFmt w:val="bullet"/>
      <w:lvlText w:val="•"/>
      <w:lvlJc w:val="left"/>
      <w:pPr>
        <w:ind w:left="2146" w:hanging="281"/>
      </w:pPr>
      <w:rPr>
        <w:rFonts w:hint="default"/>
        <w:lang w:val="tr-TR" w:eastAsia="en-US" w:bidi="ar-SA"/>
      </w:rPr>
    </w:lvl>
    <w:lvl w:ilvl="6" w:tplc="9244B61E">
      <w:numFmt w:val="bullet"/>
      <w:lvlText w:val="•"/>
      <w:lvlJc w:val="left"/>
      <w:pPr>
        <w:ind w:left="2444" w:hanging="281"/>
      </w:pPr>
      <w:rPr>
        <w:rFonts w:hint="default"/>
        <w:lang w:val="tr-TR" w:eastAsia="en-US" w:bidi="ar-SA"/>
      </w:rPr>
    </w:lvl>
    <w:lvl w:ilvl="7" w:tplc="4B4E5F0E">
      <w:numFmt w:val="bullet"/>
      <w:lvlText w:val="•"/>
      <w:lvlJc w:val="left"/>
      <w:pPr>
        <w:ind w:left="2741" w:hanging="281"/>
      </w:pPr>
      <w:rPr>
        <w:rFonts w:hint="default"/>
        <w:lang w:val="tr-TR" w:eastAsia="en-US" w:bidi="ar-SA"/>
      </w:rPr>
    </w:lvl>
    <w:lvl w:ilvl="8" w:tplc="09069DCA">
      <w:numFmt w:val="bullet"/>
      <w:lvlText w:val="•"/>
      <w:lvlJc w:val="left"/>
      <w:pPr>
        <w:ind w:left="3039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5D3F7D5C"/>
    <w:multiLevelType w:val="hybridMultilevel"/>
    <w:tmpl w:val="BDA29E0C"/>
    <w:lvl w:ilvl="0" w:tplc="3676DC52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5" w:hanging="360"/>
      </w:pPr>
    </w:lvl>
    <w:lvl w:ilvl="2" w:tplc="041F001B" w:tentative="1">
      <w:start w:val="1"/>
      <w:numFmt w:val="lowerRoman"/>
      <w:lvlText w:val="%3."/>
      <w:lvlJc w:val="right"/>
      <w:pPr>
        <w:ind w:left="2305" w:hanging="180"/>
      </w:pPr>
    </w:lvl>
    <w:lvl w:ilvl="3" w:tplc="041F000F" w:tentative="1">
      <w:start w:val="1"/>
      <w:numFmt w:val="decimal"/>
      <w:lvlText w:val="%4."/>
      <w:lvlJc w:val="left"/>
      <w:pPr>
        <w:ind w:left="3025" w:hanging="360"/>
      </w:pPr>
    </w:lvl>
    <w:lvl w:ilvl="4" w:tplc="041F0019" w:tentative="1">
      <w:start w:val="1"/>
      <w:numFmt w:val="lowerLetter"/>
      <w:lvlText w:val="%5."/>
      <w:lvlJc w:val="left"/>
      <w:pPr>
        <w:ind w:left="3745" w:hanging="360"/>
      </w:pPr>
    </w:lvl>
    <w:lvl w:ilvl="5" w:tplc="041F001B" w:tentative="1">
      <w:start w:val="1"/>
      <w:numFmt w:val="lowerRoman"/>
      <w:lvlText w:val="%6."/>
      <w:lvlJc w:val="right"/>
      <w:pPr>
        <w:ind w:left="4465" w:hanging="180"/>
      </w:pPr>
    </w:lvl>
    <w:lvl w:ilvl="6" w:tplc="041F000F" w:tentative="1">
      <w:start w:val="1"/>
      <w:numFmt w:val="decimal"/>
      <w:lvlText w:val="%7."/>
      <w:lvlJc w:val="left"/>
      <w:pPr>
        <w:ind w:left="5185" w:hanging="360"/>
      </w:pPr>
    </w:lvl>
    <w:lvl w:ilvl="7" w:tplc="041F0019" w:tentative="1">
      <w:start w:val="1"/>
      <w:numFmt w:val="lowerLetter"/>
      <w:lvlText w:val="%8."/>
      <w:lvlJc w:val="left"/>
      <w:pPr>
        <w:ind w:left="5905" w:hanging="360"/>
      </w:pPr>
    </w:lvl>
    <w:lvl w:ilvl="8" w:tplc="041F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69C"/>
    <w:rsid w:val="002745B7"/>
    <w:rsid w:val="003D2963"/>
    <w:rsid w:val="005356A7"/>
    <w:rsid w:val="00716134"/>
    <w:rsid w:val="00900091"/>
    <w:rsid w:val="00A5169C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1D0A7043"/>
  <w15:docId w15:val="{992D07B4-F7B6-4C6D-BE51-88290C99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68"/>
      <w:ind w:left="626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2745B7"/>
    <w:rPr>
      <w:rFonts w:ascii="Times New Roman" w:eastAsia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ikesirism.saglik.gov.tr/TR-213327/staj-basvurusunda-bulunan--ogrenciler-icin-duyu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ikesirism.saglik.gov.tr/TR-213327/staj-basvurusunda-bulunan--ogrenciler-icin-duyur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ikesirism.saglik.gov.tr/TR-213327/staj-basvurusunda-bulunan--ogrenciler-icin-duyur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likesirism.saglik.gov.tr/TR-213327/staj-basvurusunda-bulunan--ogrenciler-icin-duyuru.html" TargetMode="External"/><Relationship Id="rId10" Type="http://schemas.openxmlformats.org/officeDocument/2006/relationships/hyperlink" Target="https://balikesirism.saglik.gov.tr/TR-213327/staj-basvurusunda-bulunan--ogrenciler-icin-duyu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likesirism.saglik.gov.tr/TR-213327/staj-basvurusunda-bulunan--ogrenciler-icin-duyu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79</Characters>
  <Application>Microsoft Office Word</Application>
  <DocSecurity>0</DocSecurity>
  <Lines>79</Lines>
  <Paragraphs>2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Dolunay Özlem Kilit</dc:creator>
  <cp:lastModifiedBy>Dolunay Özlem Kilit</cp:lastModifiedBy>
  <cp:revision>10</cp:revision>
  <dcterms:created xsi:type="dcterms:W3CDTF">2024-01-30T10:23:00Z</dcterms:created>
  <dcterms:modified xsi:type="dcterms:W3CDTF">2024-06-07T06:30:00Z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2024-01-30T00:00:00Z</vt:filetime>
  </property>
  <property fmtid="{D5CDD505-2E9C-101B-9397-08002B2CF9AE}" pid="5" name="GrammarlyDocumentId">
    <vt:lpwstr>22fb9fb1e90a11ae26e5fd81f856f58cbc088633e4961831686cdedfc7dfee8b</vt:lpwstr>
  </property>
</Properties>
</file>