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29BD4CE" w14:textId="77777777" w:rsidR="00F3672A" w:rsidRDefault="00000000">
      <w:pPr>
        <w:spacing w:before="1800"/>
        <w:jc w:val="center"/>
      </w:pPr>
      <w:r>
        <w:rPr>
          <w:b/>
          <w:sz w:val="32"/>
        </w:rPr>
        <w:t>2026-2027 EĞİTİM-ÖĞRETİM YILI</w:t>
      </w:r>
    </w:p>
    <w:p w14:paraId="0F3FD4A8" w14:textId="44EBBA72" w:rsidR="00F3672A" w:rsidRDefault="00A067A5">
      <w:pPr>
        <w:jc w:val="center"/>
      </w:pPr>
      <w:r>
        <w:rPr>
          <w:b/>
          <w:sz w:val="46"/>
        </w:rPr>
        <w:t>HEMŞİRELİK BÖLÜMÜ ORYANTASYON PROGRAMI</w:t>
      </w:r>
      <w:r>
        <w:rPr>
          <w:b/>
          <w:sz w:val="46"/>
        </w:rPr>
        <w:br/>
        <w:t>GERİ BİLDİRİM DEĞERLENDİRME RAPORU</w:t>
      </w:r>
    </w:p>
    <w:p w14:paraId="1ECDE123" w14:textId="77777777" w:rsidR="00F3672A" w:rsidRDefault="00000000">
      <w:pPr>
        <w:spacing w:before="600"/>
        <w:jc w:val="center"/>
      </w:pPr>
      <w:r>
        <w:rPr>
          <w:i/>
          <w:sz w:val="24"/>
        </w:rPr>
        <w:t>Katılımcı geri bildirimlerinin nicel ve nitel değerlendirmesi</w:t>
      </w:r>
    </w:p>
    <w:p w14:paraId="5B42C6B7" w14:textId="77777777" w:rsidR="00F3672A" w:rsidRDefault="00000000">
      <w:pPr>
        <w:spacing w:before="1900"/>
        <w:jc w:val="center"/>
      </w:pPr>
      <w:r>
        <w:rPr>
          <w:b/>
          <w:sz w:val="24"/>
        </w:rPr>
        <w:t>Katılımcı sayısı: 81</w:t>
      </w:r>
    </w:p>
    <w:p w14:paraId="2BCE53DE" w14:textId="77777777" w:rsidR="00F3672A" w:rsidRDefault="00000000">
      <w:pPr>
        <w:jc w:val="center"/>
      </w:pPr>
      <w:r>
        <w:rPr>
          <w:sz w:val="22"/>
        </w:rPr>
        <w:t>Rapor tarihi: Ekim 2026</w:t>
      </w:r>
    </w:p>
    <w:p w14:paraId="25742904" w14:textId="77777777" w:rsidR="00F3672A" w:rsidRDefault="00000000">
      <w:r>
        <w:br w:type="page"/>
      </w:r>
    </w:p>
    <w:p w14:paraId="74564F39" w14:textId="511C94B1" w:rsidR="00F3672A" w:rsidRDefault="00000000">
      <w:pPr>
        <w:pStyle w:val="Balk1"/>
      </w:pPr>
      <w:proofErr w:type="spellStart"/>
      <w:r>
        <w:lastRenderedPageBreak/>
        <w:t>Özet</w:t>
      </w:r>
      <w:proofErr w:type="spellEnd"/>
    </w:p>
    <w:p w14:paraId="2E2A3691" w14:textId="77777777" w:rsidR="00F3672A" w:rsidRDefault="00000000">
      <w:r>
        <w:t xml:space="preserve">Bu rapor, 2026-2027 eğitim-öğretim yılı birim oryantasyon programına ilişkin 81 katılımcının geri bildirimlerini değerlendirmek amacıyla hazırlanmıştır. </w:t>
      </w:r>
      <w:r>
        <w:rPr>
          <w:b/>
        </w:rPr>
        <w:t xml:space="preserve">On dokuz Likert tipi maddenin genel ortalaması 4,05/5 olup, tüm madde yanıtlarının %81,0’i “Katılıyorum” veya “Tamamen Katılıyorum” kategorisindedir. </w:t>
      </w:r>
      <w:r>
        <w:t>Bu bulgu programın genel olarak olumlu değerlendirildiğini göstermektedir.</w:t>
      </w:r>
    </w:p>
    <w:tbl>
      <w:tblPr>
        <w:tblW w:w="0" w:type="auto"/>
        <w:jc w:val="center"/>
        <w:tblLayout w:type="fixed"/>
        <w:tblLook w:val="04A0" w:firstRow="1" w:lastRow="0" w:firstColumn="1" w:lastColumn="0" w:noHBand="0" w:noVBand="1"/>
      </w:tblPr>
      <w:tblGrid>
        <w:gridCol w:w="4929"/>
        <w:gridCol w:w="4929"/>
      </w:tblGrid>
      <w:tr w:rsidR="00F3672A" w14:paraId="5B792F2B" w14:textId="77777777">
        <w:trPr>
          <w:jc w:val="center"/>
        </w:trPr>
        <w:tc>
          <w:tcPr>
            <w:tcW w:w="4929" w:type="dxa"/>
            <w:shd w:val="clear" w:color="auto" w:fill="E9EFF7"/>
            <w:vAlign w:val="center"/>
          </w:tcPr>
          <w:p w14:paraId="247C3211" w14:textId="77777777" w:rsidR="00F3672A" w:rsidRDefault="00000000">
            <w:pPr>
              <w:spacing w:after="0"/>
            </w:pPr>
            <w:r>
              <w:rPr>
                <w:b/>
                <w:sz w:val="19"/>
              </w:rPr>
              <w:t>Genel değerlendirme</w:t>
            </w:r>
          </w:p>
        </w:tc>
        <w:tc>
          <w:tcPr>
            <w:tcW w:w="4929" w:type="dxa"/>
            <w:vAlign w:val="center"/>
          </w:tcPr>
          <w:p w14:paraId="4B998467" w14:textId="05292CB2" w:rsidR="00F3672A" w:rsidRDefault="00000000">
            <w:pPr>
              <w:spacing w:after="0"/>
            </w:pPr>
            <w:proofErr w:type="spellStart"/>
            <w:r>
              <w:rPr>
                <w:sz w:val="19"/>
              </w:rPr>
              <w:t>Ortalama</w:t>
            </w:r>
            <w:proofErr w:type="spellEnd"/>
            <w:r>
              <w:rPr>
                <w:sz w:val="19"/>
              </w:rPr>
              <w:t xml:space="preserve"> 4,05/5</w:t>
            </w:r>
            <w:r w:rsidR="00A067A5">
              <w:rPr>
                <w:sz w:val="19"/>
              </w:rPr>
              <w:t>,</w:t>
            </w:r>
            <w:r>
              <w:rPr>
                <w:sz w:val="19"/>
              </w:rPr>
              <w:t xml:space="preserve"> </w:t>
            </w:r>
            <w:proofErr w:type="spellStart"/>
            <w:r>
              <w:rPr>
                <w:sz w:val="19"/>
              </w:rPr>
              <w:t>olumlu</w:t>
            </w:r>
            <w:proofErr w:type="spellEnd"/>
            <w:r>
              <w:rPr>
                <w:sz w:val="19"/>
              </w:rPr>
              <w:t xml:space="preserve"> </w:t>
            </w:r>
            <w:proofErr w:type="spellStart"/>
            <w:r>
              <w:rPr>
                <w:sz w:val="19"/>
              </w:rPr>
              <w:t>yanıt</w:t>
            </w:r>
            <w:proofErr w:type="spellEnd"/>
            <w:r>
              <w:rPr>
                <w:sz w:val="19"/>
              </w:rPr>
              <w:t xml:space="preserve"> </w:t>
            </w:r>
            <w:proofErr w:type="spellStart"/>
            <w:r>
              <w:rPr>
                <w:sz w:val="19"/>
              </w:rPr>
              <w:t>oranı</w:t>
            </w:r>
            <w:proofErr w:type="spellEnd"/>
            <w:r>
              <w:rPr>
                <w:sz w:val="19"/>
              </w:rPr>
              <w:t xml:space="preserve"> %81,0</w:t>
            </w:r>
          </w:p>
        </w:tc>
      </w:tr>
      <w:tr w:rsidR="00F3672A" w14:paraId="00C217C6" w14:textId="77777777">
        <w:trPr>
          <w:jc w:val="center"/>
        </w:trPr>
        <w:tc>
          <w:tcPr>
            <w:tcW w:w="4929" w:type="dxa"/>
            <w:shd w:val="clear" w:color="auto" w:fill="E9EFF7"/>
            <w:vAlign w:val="center"/>
          </w:tcPr>
          <w:p w14:paraId="531376F6" w14:textId="77777777" w:rsidR="00F3672A" w:rsidRDefault="00000000">
            <w:pPr>
              <w:spacing w:after="0"/>
            </w:pPr>
            <w:r>
              <w:rPr>
                <w:b/>
                <w:sz w:val="19"/>
              </w:rPr>
              <w:t>En güçlü boyut</w:t>
            </w:r>
          </w:p>
        </w:tc>
        <w:tc>
          <w:tcPr>
            <w:tcW w:w="4929" w:type="dxa"/>
            <w:vAlign w:val="center"/>
          </w:tcPr>
          <w:p w14:paraId="2CC79C40" w14:textId="77777777" w:rsidR="00F3672A" w:rsidRDefault="00000000">
            <w:pPr>
              <w:spacing w:after="0"/>
            </w:pPr>
            <w:r>
              <w:rPr>
                <w:sz w:val="19"/>
              </w:rPr>
              <w:t>Üniversite yaşamı ve sosyal olanaklara ilişkin bilgilendirme: 4,21/5</w:t>
            </w:r>
          </w:p>
        </w:tc>
      </w:tr>
      <w:tr w:rsidR="00F3672A" w14:paraId="247C9228" w14:textId="77777777">
        <w:trPr>
          <w:jc w:val="center"/>
        </w:trPr>
        <w:tc>
          <w:tcPr>
            <w:tcW w:w="4929" w:type="dxa"/>
            <w:shd w:val="clear" w:color="auto" w:fill="E9EFF7"/>
            <w:vAlign w:val="center"/>
          </w:tcPr>
          <w:p w14:paraId="3116B636" w14:textId="77777777" w:rsidR="00F3672A" w:rsidRDefault="00000000">
            <w:pPr>
              <w:spacing w:after="0"/>
            </w:pPr>
            <w:r>
              <w:rPr>
                <w:b/>
                <w:sz w:val="19"/>
              </w:rPr>
              <w:t>Anlaşılırlık</w:t>
            </w:r>
          </w:p>
        </w:tc>
        <w:tc>
          <w:tcPr>
            <w:tcW w:w="4929" w:type="dxa"/>
            <w:vAlign w:val="center"/>
          </w:tcPr>
          <w:p w14:paraId="4F5900B2" w14:textId="77777777" w:rsidR="00F3672A" w:rsidRDefault="00000000">
            <w:pPr>
              <w:spacing w:after="0"/>
            </w:pPr>
            <w:r>
              <w:rPr>
                <w:sz w:val="19"/>
              </w:rPr>
              <w:t>Programda aktarılan bilgilerin anlaşılır bulunması: 4,19/5</w:t>
            </w:r>
          </w:p>
        </w:tc>
      </w:tr>
      <w:tr w:rsidR="00F3672A" w14:paraId="36019099" w14:textId="77777777">
        <w:trPr>
          <w:jc w:val="center"/>
        </w:trPr>
        <w:tc>
          <w:tcPr>
            <w:tcW w:w="4929" w:type="dxa"/>
            <w:shd w:val="clear" w:color="auto" w:fill="E9EFF7"/>
            <w:vAlign w:val="center"/>
          </w:tcPr>
          <w:p w14:paraId="59FFD076" w14:textId="77777777" w:rsidR="00F3672A" w:rsidRDefault="00000000">
            <w:pPr>
              <w:spacing w:after="0"/>
            </w:pPr>
            <w:r>
              <w:rPr>
                <w:b/>
                <w:sz w:val="19"/>
              </w:rPr>
              <w:t>Geliştirmeye en açık alan</w:t>
            </w:r>
          </w:p>
        </w:tc>
        <w:tc>
          <w:tcPr>
            <w:tcW w:w="4929" w:type="dxa"/>
            <w:vAlign w:val="center"/>
          </w:tcPr>
          <w:p w14:paraId="45ED2718" w14:textId="77777777" w:rsidR="00F3672A" w:rsidRDefault="00000000">
            <w:pPr>
              <w:spacing w:after="0"/>
            </w:pPr>
            <w:r>
              <w:rPr>
                <w:sz w:val="19"/>
              </w:rPr>
              <w:t>Program sonrasında üniversite yaşamına hazır hissetme: 3,81/5</w:t>
            </w:r>
          </w:p>
        </w:tc>
      </w:tr>
      <w:tr w:rsidR="00F3672A" w14:paraId="7D97D450" w14:textId="77777777">
        <w:trPr>
          <w:jc w:val="center"/>
        </w:trPr>
        <w:tc>
          <w:tcPr>
            <w:tcW w:w="4929" w:type="dxa"/>
            <w:shd w:val="clear" w:color="auto" w:fill="E9EFF7"/>
            <w:vAlign w:val="center"/>
          </w:tcPr>
          <w:p w14:paraId="7514FEFE" w14:textId="77777777" w:rsidR="00F3672A" w:rsidRDefault="00000000">
            <w:pPr>
              <w:spacing w:after="0"/>
            </w:pPr>
            <w:r>
              <w:rPr>
                <w:b/>
                <w:sz w:val="19"/>
              </w:rPr>
              <w:t>Açık uçlu geri bildirim</w:t>
            </w:r>
          </w:p>
        </w:tc>
        <w:tc>
          <w:tcPr>
            <w:tcW w:w="4929" w:type="dxa"/>
            <w:vAlign w:val="center"/>
          </w:tcPr>
          <w:p w14:paraId="41874611" w14:textId="77777777" w:rsidR="00F3672A" w:rsidRDefault="00000000">
            <w:pPr>
              <w:spacing w:after="0"/>
            </w:pPr>
            <w:r>
              <w:rPr>
                <w:sz w:val="19"/>
              </w:rPr>
              <w:t>Üniversite/bölüm tanıtımı, dersler, akademik personel, ÜBYS, Erasmus ve akreditasyon en sık yararlı bulunan başlıklardır.</w:t>
            </w:r>
          </w:p>
        </w:tc>
      </w:tr>
    </w:tbl>
    <w:p w14:paraId="44B8EE9C" w14:textId="3EC41E83" w:rsidR="00F3672A" w:rsidRDefault="00000000">
      <w:pPr>
        <w:spacing w:before="160"/>
      </w:pPr>
      <w:r>
        <w:rPr>
          <w:b/>
        </w:rPr>
        <w:t xml:space="preserve">Öncelikli geliştirme önerileri: </w:t>
      </w:r>
      <w:r>
        <w:t xml:space="preserve">öğrenci toplulukları ve üniversite etkinliklerine katılım </w:t>
      </w:r>
      <w:proofErr w:type="spellStart"/>
      <w:r>
        <w:t>süreçlerinin</w:t>
      </w:r>
      <w:proofErr w:type="spellEnd"/>
      <w:r>
        <w:t xml:space="preserve"> daha </w:t>
      </w:r>
      <w:proofErr w:type="spellStart"/>
      <w:r>
        <w:t>ayrıntılı</w:t>
      </w:r>
      <w:proofErr w:type="spellEnd"/>
      <w:r>
        <w:t xml:space="preserve"> </w:t>
      </w:r>
      <w:proofErr w:type="spellStart"/>
      <w:r>
        <w:t>açıklanması</w:t>
      </w:r>
      <w:proofErr w:type="spellEnd"/>
      <w:r w:rsidR="00A067A5">
        <w:t>,</w:t>
      </w:r>
      <w:r>
        <w:t xml:space="preserve"> ÜBYS ve </w:t>
      </w:r>
      <w:proofErr w:type="spellStart"/>
      <w:r>
        <w:t>benzeri</w:t>
      </w:r>
      <w:proofErr w:type="spellEnd"/>
      <w:r>
        <w:t xml:space="preserve"> </w:t>
      </w:r>
      <w:proofErr w:type="spellStart"/>
      <w:r>
        <w:t>sistemlerde</w:t>
      </w:r>
      <w:proofErr w:type="spellEnd"/>
      <w:r>
        <w:t xml:space="preserve"> </w:t>
      </w:r>
      <w:proofErr w:type="spellStart"/>
      <w:r>
        <w:t>uygulamalı</w:t>
      </w:r>
      <w:proofErr w:type="spellEnd"/>
      <w:r>
        <w:t xml:space="preserve"> </w:t>
      </w:r>
      <w:proofErr w:type="spellStart"/>
      <w:r>
        <w:t>gösterimin</w:t>
      </w:r>
      <w:proofErr w:type="spellEnd"/>
      <w:r>
        <w:t xml:space="preserve"> </w:t>
      </w:r>
      <w:proofErr w:type="spellStart"/>
      <w:r>
        <w:t>güçlendirilmesi</w:t>
      </w:r>
      <w:proofErr w:type="spellEnd"/>
      <w:r w:rsidR="00A067A5">
        <w:t>,</w:t>
      </w:r>
      <w:r>
        <w:t xml:space="preserve"> program </w:t>
      </w:r>
      <w:proofErr w:type="spellStart"/>
      <w:r>
        <w:t>süresinin</w:t>
      </w:r>
      <w:proofErr w:type="spellEnd"/>
      <w:r>
        <w:t xml:space="preserve"> </w:t>
      </w:r>
      <w:proofErr w:type="spellStart"/>
      <w:r>
        <w:t>yoğunluk</w:t>
      </w:r>
      <w:proofErr w:type="spellEnd"/>
      <w:r>
        <w:t xml:space="preserve"> açısından </w:t>
      </w:r>
      <w:proofErr w:type="spellStart"/>
      <w:r>
        <w:t>gözden</w:t>
      </w:r>
      <w:proofErr w:type="spellEnd"/>
      <w:r>
        <w:t xml:space="preserve"> </w:t>
      </w:r>
      <w:proofErr w:type="spellStart"/>
      <w:r>
        <w:t>geçirilmesi</w:t>
      </w:r>
      <w:proofErr w:type="spellEnd"/>
      <w:r w:rsidR="00A067A5">
        <w:t>,</w:t>
      </w:r>
      <w:r>
        <w:t xml:space="preserve"> </w:t>
      </w:r>
      <w:proofErr w:type="spellStart"/>
      <w:r>
        <w:t>mümkünse</w:t>
      </w:r>
      <w:proofErr w:type="spellEnd"/>
      <w:r>
        <w:t xml:space="preserve"> </w:t>
      </w:r>
      <w:proofErr w:type="spellStart"/>
      <w:r>
        <w:t>fakülte</w:t>
      </w:r>
      <w:proofErr w:type="spellEnd"/>
      <w:r>
        <w:t>/</w:t>
      </w:r>
      <w:proofErr w:type="spellStart"/>
      <w:r>
        <w:t>kampüs</w:t>
      </w:r>
      <w:proofErr w:type="spellEnd"/>
      <w:r>
        <w:t xml:space="preserve"> </w:t>
      </w:r>
      <w:proofErr w:type="spellStart"/>
      <w:r>
        <w:t>gezisinin</w:t>
      </w:r>
      <w:proofErr w:type="spellEnd"/>
      <w:r>
        <w:t xml:space="preserve"> </w:t>
      </w:r>
      <w:proofErr w:type="spellStart"/>
      <w:r>
        <w:t>programa</w:t>
      </w:r>
      <w:proofErr w:type="spellEnd"/>
      <w:r>
        <w:t xml:space="preserve"> </w:t>
      </w:r>
      <w:proofErr w:type="spellStart"/>
      <w:r>
        <w:t>eklenmesi</w:t>
      </w:r>
      <w:proofErr w:type="spellEnd"/>
      <w:r>
        <w:t>.</w:t>
      </w:r>
    </w:p>
    <w:p w14:paraId="05A69F95" w14:textId="77777777" w:rsidR="00F3672A" w:rsidRDefault="00000000">
      <w:pPr>
        <w:pStyle w:val="Balk1"/>
      </w:pPr>
      <w:r>
        <w:t>1. Amaç ve Değerlendirme Yöntemi</w:t>
      </w:r>
    </w:p>
    <w:p w14:paraId="6444C07D" w14:textId="255F2CCB" w:rsidR="00F3672A" w:rsidRDefault="00000000" w:rsidP="00A067A5">
      <w:pPr>
        <w:jc w:val="both"/>
      </w:pPr>
      <w:proofErr w:type="spellStart"/>
      <w:r>
        <w:t>Değerlendirmenin</w:t>
      </w:r>
      <w:proofErr w:type="spellEnd"/>
      <w:r>
        <w:t xml:space="preserve"> </w:t>
      </w:r>
      <w:proofErr w:type="spellStart"/>
      <w:r>
        <w:t>amacı</w:t>
      </w:r>
      <w:proofErr w:type="spellEnd"/>
      <w:r>
        <w:t xml:space="preserve">, </w:t>
      </w:r>
      <w:proofErr w:type="spellStart"/>
      <w:r>
        <w:t>oryantasyon</w:t>
      </w:r>
      <w:proofErr w:type="spellEnd"/>
      <w:r>
        <w:t xml:space="preserve"> </w:t>
      </w:r>
      <w:proofErr w:type="spellStart"/>
      <w:r>
        <w:t>programının</w:t>
      </w:r>
      <w:proofErr w:type="spellEnd"/>
      <w:r>
        <w:t xml:space="preserve"> öğrencilerin </w:t>
      </w:r>
      <w:r w:rsidR="00A067A5">
        <w:t xml:space="preserve">hemşirelik </w:t>
      </w:r>
      <w:proofErr w:type="spellStart"/>
      <w:r>
        <w:t>bölüm</w:t>
      </w:r>
      <w:r w:rsidR="00A067A5">
        <w:t>ü</w:t>
      </w:r>
      <w:proofErr w:type="spellEnd"/>
      <w:r>
        <w:t xml:space="preserve">, akademik </w:t>
      </w:r>
      <w:proofErr w:type="spellStart"/>
      <w:r>
        <w:t>süreçler</w:t>
      </w:r>
      <w:proofErr w:type="spellEnd"/>
      <w:r>
        <w:t xml:space="preserve"> ve üniversite yaşamı hakkında bilgi edinmelerine ne </w:t>
      </w:r>
      <w:proofErr w:type="spellStart"/>
      <w:r>
        <w:t>ölçüde</w:t>
      </w:r>
      <w:proofErr w:type="spellEnd"/>
      <w:r>
        <w:t xml:space="preserve"> katkı </w:t>
      </w:r>
      <w:proofErr w:type="spellStart"/>
      <w:r>
        <w:t>sağladığını</w:t>
      </w:r>
      <w:proofErr w:type="spellEnd"/>
      <w:r w:rsidR="00A067A5">
        <w:t>,</w:t>
      </w:r>
      <w:r>
        <w:t xml:space="preserve"> </w:t>
      </w:r>
      <w:proofErr w:type="spellStart"/>
      <w:r>
        <w:t>programın</w:t>
      </w:r>
      <w:proofErr w:type="spellEnd"/>
      <w:r>
        <w:t xml:space="preserve"> </w:t>
      </w:r>
      <w:proofErr w:type="spellStart"/>
      <w:r>
        <w:t>anlaşılırlığını</w:t>
      </w:r>
      <w:proofErr w:type="spellEnd"/>
      <w:r>
        <w:t xml:space="preserve">, </w:t>
      </w:r>
      <w:proofErr w:type="spellStart"/>
      <w:r>
        <w:t>zamanlamasını</w:t>
      </w:r>
      <w:proofErr w:type="spellEnd"/>
      <w:r>
        <w:t>, beklentileri karşılama düzeyini ve üniversiteye uyuma katkısını belirlemektir.</w:t>
      </w:r>
    </w:p>
    <w:p w14:paraId="3C995F71" w14:textId="713979B1" w:rsidR="00F3672A" w:rsidRDefault="00000000" w:rsidP="00A067A5">
      <w:pPr>
        <w:jc w:val="both"/>
      </w:pPr>
      <w:proofErr w:type="spellStart"/>
      <w:r>
        <w:t>Anket</w:t>
      </w:r>
      <w:proofErr w:type="spellEnd"/>
      <w:r w:rsidR="00A067A5">
        <w:t>,</w:t>
      </w:r>
      <w:r>
        <w:t xml:space="preserve"> </w:t>
      </w:r>
      <w:proofErr w:type="spellStart"/>
      <w:r>
        <w:t>demografik</w:t>
      </w:r>
      <w:proofErr w:type="spellEnd"/>
      <w:r>
        <w:t xml:space="preserve"> </w:t>
      </w:r>
      <w:proofErr w:type="spellStart"/>
      <w:r>
        <w:t>sorular</w:t>
      </w:r>
      <w:proofErr w:type="spellEnd"/>
      <w:r>
        <w:t>, 5’li Likert tipinde 19 değerlendirme maddesi ve üç açık uçlu sorudan oluşmaktadır. Likert maddeleri 1=“Hiç Katılmıyorum”, 2=“Katılmıyorum”, 3=“Orta Düzeyde Katılıyorum”, 4=“Katılıyorum”, 5=“Tamamen Katılıyorum” şeklinde puanlanmıştır. Nicel veriler sayı, yüzde, ortalama, standart sapma ve medyan ile özetlenmiştir. Açık uçlu yanıtlar içeriklerine göre tematik olarak gruplandırılmıştır.</w:t>
      </w:r>
    </w:p>
    <w:p w14:paraId="62EF3855" w14:textId="77777777" w:rsidR="00F3672A" w:rsidRDefault="00000000" w:rsidP="00A067A5">
      <w:pPr>
        <w:pStyle w:val="TableNote"/>
        <w:jc w:val="both"/>
      </w:pPr>
      <w:r>
        <w:t>Not: Bu rapor program geliştirme amacıyla hazırlanmış betimsel bir geri bildirim değerlendirmesidir; sonuçlar katılımcıların öz-bildirimlerine dayanmaktadır.</w:t>
      </w:r>
    </w:p>
    <w:p w14:paraId="0E50FD42" w14:textId="77777777" w:rsidR="00F3672A" w:rsidRDefault="00000000">
      <w:pPr>
        <w:pStyle w:val="Balk1"/>
      </w:pPr>
      <w:r>
        <w:t>2. Katılımcı Profili</w:t>
      </w:r>
    </w:p>
    <w:tbl>
      <w:tblPr>
        <w:tblStyle w:val="TabloKlavuzu"/>
        <w:tblW w:w="0" w:type="auto"/>
        <w:jc w:val="center"/>
        <w:tblLook w:val="04A0" w:firstRow="1" w:lastRow="0" w:firstColumn="1" w:lastColumn="0" w:noHBand="0" w:noVBand="1"/>
      </w:tblPr>
      <w:tblGrid>
        <w:gridCol w:w="3286"/>
        <w:gridCol w:w="3286"/>
        <w:gridCol w:w="3286"/>
      </w:tblGrid>
      <w:tr w:rsidR="00F3672A" w14:paraId="59567080" w14:textId="77777777">
        <w:trPr>
          <w:jc w:val="center"/>
        </w:trPr>
        <w:tc>
          <w:tcPr>
            <w:tcW w:w="3286" w:type="dxa"/>
            <w:shd w:val="clear" w:color="auto" w:fill="D9E2F3"/>
            <w:vAlign w:val="center"/>
          </w:tcPr>
          <w:p w14:paraId="5410816D" w14:textId="77777777" w:rsidR="00F3672A" w:rsidRDefault="00000000">
            <w:pPr>
              <w:jc w:val="center"/>
            </w:pPr>
            <w:r>
              <w:rPr>
                <w:b/>
                <w:sz w:val="19"/>
              </w:rPr>
              <w:t>Değişken</w:t>
            </w:r>
          </w:p>
        </w:tc>
        <w:tc>
          <w:tcPr>
            <w:tcW w:w="3286" w:type="dxa"/>
            <w:shd w:val="clear" w:color="auto" w:fill="D9E2F3"/>
            <w:vAlign w:val="center"/>
          </w:tcPr>
          <w:p w14:paraId="18421222" w14:textId="77777777" w:rsidR="00F3672A" w:rsidRDefault="00000000">
            <w:pPr>
              <w:jc w:val="center"/>
            </w:pPr>
            <w:r>
              <w:rPr>
                <w:b/>
                <w:sz w:val="19"/>
              </w:rPr>
              <w:t>n</w:t>
            </w:r>
          </w:p>
        </w:tc>
        <w:tc>
          <w:tcPr>
            <w:tcW w:w="3286" w:type="dxa"/>
            <w:shd w:val="clear" w:color="auto" w:fill="D9E2F3"/>
            <w:vAlign w:val="center"/>
          </w:tcPr>
          <w:p w14:paraId="39BE6C88" w14:textId="77777777" w:rsidR="00F3672A" w:rsidRDefault="00000000">
            <w:pPr>
              <w:jc w:val="center"/>
            </w:pPr>
            <w:r>
              <w:rPr>
                <w:b/>
                <w:sz w:val="19"/>
              </w:rPr>
              <w:t>%</w:t>
            </w:r>
          </w:p>
        </w:tc>
      </w:tr>
      <w:tr w:rsidR="00F3672A" w14:paraId="74BA4AEB" w14:textId="77777777">
        <w:trPr>
          <w:jc w:val="center"/>
        </w:trPr>
        <w:tc>
          <w:tcPr>
            <w:tcW w:w="3286" w:type="dxa"/>
            <w:vAlign w:val="center"/>
          </w:tcPr>
          <w:p w14:paraId="6426C932" w14:textId="77777777" w:rsidR="00F3672A" w:rsidRDefault="00000000">
            <w:r>
              <w:rPr>
                <w:sz w:val="18"/>
              </w:rPr>
              <w:t>Cinsiyet - Kadın</w:t>
            </w:r>
          </w:p>
        </w:tc>
        <w:tc>
          <w:tcPr>
            <w:tcW w:w="3286" w:type="dxa"/>
            <w:vAlign w:val="center"/>
          </w:tcPr>
          <w:p w14:paraId="3F01762E" w14:textId="77777777" w:rsidR="00F3672A" w:rsidRDefault="00000000">
            <w:pPr>
              <w:jc w:val="center"/>
            </w:pPr>
            <w:r>
              <w:rPr>
                <w:sz w:val="18"/>
              </w:rPr>
              <w:t>60</w:t>
            </w:r>
          </w:p>
        </w:tc>
        <w:tc>
          <w:tcPr>
            <w:tcW w:w="3286" w:type="dxa"/>
            <w:vAlign w:val="center"/>
          </w:tcPr>
          <w:p w14:paraId="361F9595" w14:textId="77777777" w:rsidR="00F3672A" w:rsidRDefault="00000000">
            <w:pPr>
              <w:jc w:val="center"/>
            </w:pPr>
            <w:r>
              <w:rPr>
                <w:sz w:val="18"/>
              </w:rPr>
              <w:t>74,1</w:t>
            </w:r>
          </w:p>
        </w:tc>
      </w:tr>
      <w:tr w:rsidR="00F3672A" w14:paraId="1747213E" w14:textId="77777777">
        <w:trPr>
          <w:jc w:val="center"/>
        </w:trPr>
        <w:tc>
          <w:tcPr>
            <w:tcW w:w="3286" w:type="dxa"/>
            <w:vAlign w:val="center"/>
          </w:tcPr>
          <w:p w14:paraId="29D918C0" w14:textId="77777777" w:rsidR="00F3672A" w:rsidRDefault="00000000">
            <w:r>
              <w:rPr>
                <w:sz w:val="18"/>
              </w:rPr>
              <w:t>Cinsiyet - Erkek</w:t>
            </w:r>
          </w:p>
        </w:tc>
        <w:tc>
          <w:tcPr>
            <w:tcW w:w="3286" w:type="dxa"/>
            <w:vAlign w:val="center"/>
          </w:tcPr>
          <w:p w14:paraId="08974F80" w14:textId="77777777" w:rsidR="00F3672A" w:rsidRDefault="00000000">
            <w:pPr>
              <w:jc w:val="center"/>
            </w:pPr>
            <w:r>
              <w:rPr>
                <w:sz w:val="18"/>
              </w:rPr>
              <w:t>21</w:t>
            </w:r>
          </w:p>
        </w:tc>
        <w:tc>
          <w:tcPr>
            <w:tcW w:w="3286" w:type="dxa"/>
            <w:vAlign w:val="center"/>
          </w:tcPr>
          <w:p w14:paraId="2FD19B7F" w14:textId="77777777" w:rsidR="00F3672A" w:rsidRDefault="00000000">
            <w:pPr>
              <w:jc w:val="center"/>
            </w:pPr>
            <w:r>
              <w:rPr>
                <w:sz w:val="18"/>
              </w:rPr>
              <w:t>25,9</w:t>
            </w:r>
          </w:p>
        </w:tc>
      </w:tr>
      <w:tr w:rsidR="00F3672A" w14:paraId="6277354F" w14:textId="77777777">
        <w:trPr>
          <w:jc w:val="center"/>
        </w:trPr>
        <w:tc>
          <w:tcPr>
            <w:tcW w:w="3286" w:type="dxa"/>
            <w:vAlign w:val="center"/>
          </w:tcPr>
          <w:p w14:paraId="1ED313A7" w14:textId="77777777" w:rsidR="00F3672A" w:rsidRDefault="00000000">
            <w:r>
              <w:rPr>
                <w:sz w:val="18"/>
              </w:rPr>
              <w:t>Uyruk - T.C.</w:t>
            </w:r>
          </w:p>
        </w:tc>
        <w:tc>
          <w:tcPr>
            <w:tcW w:w="3286" w:type="dxa"/>
            <w:vAlign w:val="center"/>
          </w:tcPr>
          <w:p w14:paraId="22A5B620" w14:textId="77777777" w:rsidR="00F3672A" w:rsidRDefault="00000000">
            <w:pPr>
              <w:jc w:val="center"/>
            </w:pPr>
            <w:r>
              <w:rPr>
                <w:sz w:val="18"/>
              </w:rPr>
              <w:t>79</w:t>
            </w:r>
          </w:p>
        </w:tc>
        <w:tc>
          <w:tcPr>
            <w:tcW w:w="3286" w:type="dxa"/>
            <w:vAlign w:val="center"/>
          </w:tcPr>
          <w:p w14:paraId="4A48B5E7" w14:textId="77777777" w:rsidR="00F3672A" w:rsidRDefault="00000000">
            <w:pPr>
              <w:jc w:val="center"/>
            </w:pPr>
            <w:r>
              <w:rPr>
                <w:sz w:val="18"/>
              </w:rPr>
              <w:t>97,5</w:t>
            </w:r>
          </w:p>
        </w:tc>
      </w:tr>
      <w:tr w:rsidR="00F3672A" w14:paraId="73D9001B" w14:textId="77777777">
        <w:trPr>
          <w:jc w:val="center"/>
        </w:trPr>
        <w:tc>
          <w:tcPr>
            <w:tcW w:w="3286" w:type="dxa"/>
            <w:vAlign w:val="center"/>
          </w:tcPr>
          <w:p w14:paraId="1245021A" w14:textId="77777777" w:rsidR="00F3672A" w:rsidRDefault="00000000">
            <w:r>
              <w:rPr>
                <w:sz w:val="18"/>
              </w:rPr>
              <w:t>Uyruk - Yabancı</w:t>
            </w:r>
          </w:p>
        </w:tc>
        <w:tc>
          <w:tcPr>
            <w:tcW w:w="3286" w:type="dxa"/>
            <w:vAlign w:val="center"/>
          </w:tcPr>
          <w:p w14:paraId="7C6E5038" w14:textId="77777777" w:rsidR="00F3672A" w:rsidRDefault="00000000">
            <w:pPr>
              <w:jc w:val="center"/>
            </w:pPr>
            <w:r>
              <w:rPr>
                <w:sz w:val="18"/>
              </w:rPr>
              <w:t>2</w:t>
            </w:r>
          </w:p>
        </w:tc>
        <w:tc>
          <w:tcPr>
            <w:tcW w:w="3286" w:type="dxa"/>
            <w:vAlign w:val="center"/>
          </w:tcPr>
          <w:p w14:paraId="2F087E10" w14:textId="77777777" w:rsidR="00F3672A" w:rsidRDefault="00000000">
            <w:pPr>
              <w:jc w:val="center"/>
            </w:pPr>
            <w:r>
              <w:rPr>
                <w:sz w:val="18"/>
              </w:rPr>
              <w:t>2,5</w:t>
            </w:r>
          </w:p>
        </w:tc>
      </w:tr>
    </w:tbl>
    <w:p w14:paraId="66E5F2E8" w14:textId="77777777" w:rsidR="00F3672A" w:rsidRDefault="00000000">
      <w:r>
        <w:rPr>
          <w:b/>
        </w:rPr>
        <w:t xml:space="preserve">Yaş: </w:t>
      </w:r>
      <w:r>
        <w:t>Ortalama 19,52 ± 3,53 yıl; medyan 19; minimum 17, maksimum 38 yıl. Katılımcıların büyük bölümü 18-20 yaş aralığındadır (65/81; %80,2).</w:t>
      </w:r>
    </w:p>
    <w:p w14:paraId="1EA4AC17" w14:textId="77777777" w:rsidR="00F3672A" w:rsidRDefault="00000000">
      <w:pPr>
        <w:pStyle w:val="Balk1"/>
      </w:pPr>
      <w:r>
        <w:lastRenderedPageBreak/>
        <w:t>3. Nicel Bulgular</w:t>
      </w:r>
    </w:p>
    <w:p w14:paraId="2E6AA0DC" w14:textId="77777777" w:rsidR="00F3672A" w:rsidRDefault="00000000">
      <w:pPr>
        <w:pStyle w:val="Balk2"/>
      </w:pPr>
      <w:r>
        <w:t>3.1. Genel yanıt dağılımı</w:t>
      </w:r>
    </w:p>
    <w:p w14:paraId="4BA9DBBB" w14:textId="77777777" w:rsidR="00F3672A" w:rsidRDefault="00000000">
      <w:r>
        <w:t xml:space="preserve">Toplam 1.539 madde yanıtının </w:t>
      </w:r>
      <w:r>
        <w:rPr>
          <w:b/>
        </w:rPr>
        <w:t>%49,8’i “Katılıyorum”, %31,2’si “Tamamen Katılıyorum”</w:t>
      </w:r>
      <w:r>
        <w:t xml:space="preserve"> şeklindedir. Orta düzeyde katılım %14,4; olumsuz yanıtların (Katılmıyorum + Hiç Katılmıyorum) toplamı ise yalnızca %4,7’dir.</w:t>
      </w:r>
    </w:p>
    <w:p w14:paraId="4E5F7D88" w14:textId="77777777" w:rsidR="00F3672A" w:rsidRDefault="00000000">
      <w:pPr>
        <w:jc w:val="center"/>
      </w:pPr>
      <w:r>
        <w:rPr>
          <w:noProof/>
        </w:rPr>
        <w:drawing>
          <wp:inline distT="0" distB="0" distL="0" distR="0" wp14:anchorId="49B65AC9" wp14:editId="73C59EF1">
            <wp:extent cx="5943600" cy="307452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yantasyon_genel_dagilim.png"/>
                    <pic:cNvPicPr/>
                  </pic:nvPicPr>
                  <pic:blipFill>
                    <a:blip r:embed="rId8"/>
                    <a:stretch>
                      <a:fillRect/>
                    </a:stretch>
                  </pic:blipFill>
                  <pic:spPr>
                    <a:xfrm>
                      <a:off x="0" y="0"/>
                      <a:ext cx="5943600" cy="3074529"/>
                    </a:xfrm>
                    <a:prstGeom prst="rect">
                      <a:avLst/>
                    </a:prstGeom>
                  </pic:spPr>
                </pic:pic>
              </a:graphicData>
            </a:graphic>
          </wp:inline>
        </w:drawing>
      </w:r>
    </w:p>
    <w:p w14:paraId="405FBA20" w14:textId="77777777" w:rsidR="00F3672A" w:rsidRDefault="00000000">
      <w:pPr>
        <w:pStyle w:val="ResimYazs"/>
        <w:jc w:val="center"/>
      </w:pPr>
      <w:r>
        <w:t>Şekil 1. Likert yanıtlarının genel dağılımı.</w:t>
      </w:r>
    </w:p>
    <w:p w14:paraId="337430CC" w14:textId="77777777" w:rsidR="00F3672A" w:rsidRDefault="00000000">
      <w:pPr>
        <w:pStyle w:val="Balk2"/>
      </w:pPr>
      <w:r>
        <w:t>3.2. Madde bazında değerlendirme</w:t>
      </w:r>
    </w:p>
    <w:p w14:paraId="0B80CD6A" w14:textId="77777777" w:rsidR="00F3672A" w:rsidRDefault="00000000">
      <w:r>
        <w:t>Madde ortalamaları 3,81 ile 4,21 arasında değişmektedir. On dokuz maddenin on sekizinde ortalama puan 3,95 ve üzerindedir. Bu durum programın farklı boyutlarda tutarlı biçimde olumlu değerlendirildiğini göstermektedir.</w:t>
      </w:r>
    </w:p>
    <w:p w14:paraId="67552409" w14:textId="77777777" w:rsidR="00F3672A" w:rsidRDefault="00000000">
      <w:pPr>
        <w:jc w:val="center"/>
      </w:pPr>
      <w:r>
        <w:rPr>
          <w:noProof/>
        </w:rPr>
        <w:lastRenderedPageBreak/>
        <w:drawing>
          <wp:inline distT="0" distB="0" distL="0" distR="0" wp14:anchorId="7F6F8027" wp14:editId="73945B11">
            <wp:extent cx="5897880" cy="431095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yantasyon_guclu_gelisim.png"/>
                    <pic:cNvPicPr/>
                  </pic:nvPicPr>
                  <pic:blipFill>
                    <a:blip r:embed="rId9"/>
                    <a:stretch>
                      <a:fillRect/>
                    </a:stretch>
                  </pic:blipFill>
                  <pic:spPr>
                    <a:xfrm>
                      <a:off x="0" y="0"/>
                      <a:ext cx="5897880" cy="4310958"/>
                    </a:xfrm>
                    <a:prstGeom prst="rect">
                      <a:avLst/>
                    </a:prstGeom>
                  </pic:spPr>
                </pic:pic>
              </a:graphicData>
            </a:graphic>
          </wp:inline>
        </w:drawing>
      </w:r>
    </w:p>
    <w:p w14:paraId="485466E1" w14:textId="77777777" w:rsidR="00F3672A" w:rsidRDefault="00000000">
      <w:pPr>
        <w:pStyle w:val="ResimYazs"/>
        <w:jc w:val="center"/>
      </w:pPr>
      <w:r>
        <w:t>Şekil 2. En yüksek ve en düşük ortalama puanlı maddeler.</w:t>
      </w:r>
    </w:p>
    <w:p w14:paraId="68FB9802" w14:textId="77777777" w:rsidR="00F3672A" w:rsidRDefault="00F3672A">
      <w:pPr>
        <w:sectPr w:rsidR="00F3672A">
          <w:footerReference w:type="default" r:id="rId10"/>
          <w:pgSz w:w="12240" w:h="15840"/>
          <w:pgMar w:top="1247" w:right="1134" w:bottom="1191" w:left="1247" w:header="720" w:footer="720" w:gutter="0"/>
          <w:cols w:space="720"/>
          <w:docGrid w:linePitch="360"/>
        </w:sectPr>
      </w:pPr>
    </w:p>
    <w:p w14:paraId="17036F81" w14:textId="77777777" w:rsidR="00F3672A" w:rsidRDefault="00000000">
      <w:pPr>
        <w:pStyle w:val="Balk2"/>
      </w:pPr>
      <w:r>
        <w:lastRenderedPageBreak/>
        <w:t>Tablo 1. Oryantasyon programı değerlendirme maddeleri</w:t>
      </w:r>
    </w:p>
    <w:tbl>
      <w:tblPr>
        <w:tblStyle w:val="TabloKlavuzu"/>
        <w:tblW w:w="5000" w:type="pct"/>
        <w:jc w:val="center"/>
        <w:tblLook w:val="04A0" w:firstRow="1" w:lastRow="0" w:firstColumn="1" w:lastColumn="0" w:noHBand="0" w:noVBand="1"/>
      </w:tblPr>
      <w:tblGrid>
        <w:gridCol w:w="6112"/>
        <w:gridCol w:w="2061"/>
        <w:gridCol w:w="2062"/>
        <w:gridCol w:w="2062"/>
        <w:gridCol w:w="2059"/>
      </w:tblGrid>
      <w:tr w:rsidR="00F3672A" w14:paraId="00F00785" w14:textId="77777777" w:rsidTr="00A067A5">
        <w:trPr>
          <w:jc w:val="center"/>
        </w:trPr>
        <w:tc>
          <w:tcPr>
            <w:tcW w:w="2129" w:type="pct"/>
            <w:shd w:val="clear" w:color="auto" w:fill="D9E2F3"/>
            <w:vAlign w:val="center"/>
          </w:tcPr>
          <w:p w14:paraId="79D9551E" w14:textId="77777777" w:rsidR="00F3672A" w:rsidRDefault="00000000">
            <w:pPr>
              <w:jc w:val="center"/>
            </w:pPr>
            <w:r>
              <w:rPr>
                <w:b/>
                <w:sz w:val="17"/>
              </w:rPr>
              <w:t>Değerlendirme maddesi</w:t>
            </w:r>
          </w:p>
        </w:tc>
        <w:tc>
          <w:tcPr>
            <w:tcW w:w="718" w:type="pct"/>
            <w:shd w:val="clear" w:color="auto" w:fill="D9E2F3"/>
            <w:vAlign w:val="center"/>
          </w:tcPr>
          <w:p w14:paraId="21A35503" w14:textId="77777777" w:rsidR="00F3672A" w:rsidRDefault="00000000">
            <w:pPr>
              <w:jc w:val="center"/>
            </w:pPr>
            <w:r>
              <w:rPr>
                <w:b/>
                <w:sz w:val="17"/>
              </w:rPr>
              <w:t>Ort. ± SS</w:t>
            </w:r>
          </w:p>
        </w:tc>
        <w:tc>
          <w:tcPr>
            <w:tcW w:w="718" w:type="pct"/>
            <w:shd w:val="clear" w:color="auto" w:fill="D9E2F3"/>
            <w:vAlign w:val="center"/>
          </w:tcPr>
          <w:p w14:paraId="12012A56" w14:textId="77777777" w:rsidR="00F3672A" w:rsidRDefault="00000000">
            <w:pPr>
              <w:jc w:val="center"/>
            </w:pPr>
            <w:r>
              <w:rPr>
                <w:b/>
                <w:sz w:val="17"/>
              </w:rPr>
              <w:t>Olumlu* %</w:t>
            </w:r>
          </w:p>
        </w:tc>
        <w:tc>
          <w:tcPr>
            <w:tcW w:w="718" w:type="pct"/>
            <w:shd w:val="clear" w:color="auto" w:fill="D9E2F3"/>
            <w:vAlign w:val="center"/>
          </w:tcPr>
          <w:p w14:paraId="51C1DB57" w14:textId="77777777" w:rsidR="00F3672A" w:rsidRDefault="00000000">
            <w:pPr>
              <w:jc w:val="center"/>
            </w:pPr>
            <w:r>
              <w:rPr>
                <w:b/>
                <w:sz w:val="17"/>
              </w:rPr>
              <w:t>Orta %</w:t>
            </w:r>
          </w:p>
        </w:tc>
        <w:tc>
          <w:tcPr>
            <w:tcW w:w="718" w:type="pct"/>
            <w:shd w:val="clear" w:color="auto" w:fill="D9E2F3"/>
            <w:vAlign w:val="center"/>
          </w:tcPr>
          <w:p w14:paraId="150877FE" w14:textId="77777777" w:rsidR="00F3672A" w:rsidRDefault="00000000">
            <w:pPr>
              <w:jc w:val="center"/>
            </w:pPr>
            <w:r>
              <w:rPr>
                <w:b/>
                <w:sz w:val="17"/>
              </w:rPr>
              <w:t>Olumsuz** %</w:t>
            </w:r>
          </w:p>
        </w:tc>
      </w:tr>
      <w:tr w:rsidR="00F3672A" w14:paraId="5F999D3F" w14:textId="77777777" w:rsidTr="00A067A5">
        <w:trPr>
          <w:jc w:val="center"/>
        </w:trPr>
        <w:tc>
          <w:tcPr>
            <w:tcW w:w="2129" w:type="pct"/>
            <w:vAlign w:val="center"/>
          </w:tcPr>
          <w:p w14:paraId="135D2E4B" w14:textId="77777777" w:rsidR="00F3672A" w:rsidRDefault="00000000">
            <w:r>
              <w:rPr>
                <w:sz w:val="16"/>
              </w:rPr>
              <w:t>Oryantasyon programı genel olarak yeterliydi.</w:t>
            </w:r>
          </w:p>
        </w:tc>
        <w:tc>
          <w:tcPr>
            <w:tcW w:w="718" w:type="pct"/>
            <w:vAlign w:val="center"/>
          </w:tcPr>
          <w:p w14:paraId="78C5B6D4" w14:textId="77777777" w:rsidR="00F3672A" w:rsidRDefault="00000000">
            <w:pPr>
              <w:jc w:val="center"/>
            </w:pPr>
            <w:r>
              <w:rPr>
                <w:sz w:val="16"/>
              </w:rPr>
              <w:t>4,02 ± 0,81</w:t>
            </w:r>
          </w:p>
        </w:tc>
        <w:tc>
          <w:tcPr>
            <w:tcW w:w="718" w:type="pct"/>
            <w:vAlign w:val="center"/>
          </w:tcPr>
          <w:p w14:paraId="5403E893" w14:textId="77777777" w:rsidR="00F3672A" w:rsidRDefault="00000000">
            <w:pPr>
              <w:jc w:val="center"/>
            </w:pPr>
            <w:r>
              <w:rPr>
                <w:sz w:val="16"/>
              </w:rPr>
              <w:t>80,2</w:t>
            </w:r>
          </w:p>
        </w:tc>
        <w:tc>
          <w:tcPr>
            <w:tcW w:w="718" w:type="pct"/>
            <w:vAlign w:val="center"/>
          </w:tcPr>
          <w:p w14:paraId="34FE33BB" w14:textId="77777777" w:rsidR="00F3672A" w:rsidRDefault="00000000">
            <w:pPr>
              <w:jc w:val="center"/>
            </w:pPr>
            <w:r>
              <w:rPr>
                <w:sz w:val="16"/>
              </w:rPr>
              <w:t>16,0</w:t>
            </w:r>
          </w:p>
        </w:tc>
        <w:tc>
          <w:tcPr>
            <w:tcW w:w="718" w:type="pct"/>
            <w:vAlign w:val="center"/>
          </w:tcPr>
          <w:p w14:paraId="17136F18" w14:textId="77777777" w:rsidR="00F3672A" w:rsidRDefault="00000000">
            <w:pPr>
              <w:jc w:val="center"/>
            </w:pPr>
            <w:r>
              <w:rPr>
                <w:sz w:val="16"/>
              </w:rPr>
              <w:t>3,7</w:t>
            </w:r>
          </w:p>
        </w:tc>
      </w:tr>
      <w:tr w:rsidR="00F3672A" w14:paraId="600D900E" w14:textId="77777777" w:rsidTr="00A067A5">
        <w:trPr>
          <w:jc w:val="center"/>
        </w:trPr>
        <w:tc>
          <w:tcPr>
            <w:tcW w:w="2129" w:type="pct"/>
            <w:vAlign w:val="center"/>
          </w:tcPr>
          <w:p w14:paraId="23325633" w14:textId="77777777" w:rsidR="00F3672A" w:rsidRDefault="00000000">
            <w:r>
              <w:rPr>
                <w:sz w:val="16"/>
              </w:rPr>
              <w:t>Üniversitem ile ilgili bilgi edinmemi sağladı.</w:t>
            </w:r>
          </w:p>
        </w:tc>
        <w:tc>
          <w:tcPr>
            <w:tcW w:w="718" w:type="pct"/>
            <w:vAlign w:val="center"/>
          </w:tcPr>
          <w:p w14:paraId="5D21B3F9" w14:textId="77777777" w:rsidR="00F3672A" w:rsidRDefault="00000000">
            <w:pPr>
              <w:jc w:val="center"/>
            </w:pPr>
            <w:r>
              <w:rPr>
                <w:sz w:val="16"/>
              </w:rPr>
              <w:t>4,10 ± 0,82</w:t>
            </w:r>
          </w:p>
        </w:tc>
        <w:tc>
          <w:tcPr>
            <w:tcW w:w="718" w:type="pct"/>
            <w:vAlign w:val="center"/>
          </w:tcPr>
          <w:p w14:paraId="7102424D" w14:textId="77777777" w:rsidR="00F3672A" w:rsidRDefault="00000000">
            <w:pPr>
              <w:jc w:val="center"/>
            </w:pPr>
            <w:r>
              <w:rPr>
                <w:sz w:val="16"/>
              </w:rPr>
              <w:t>80,2</w:t>
            </w:r>
          </w:p>
        </w:tc>
        <w:tc>
          <w:tcPr>
            <w:tcW w:w="718" w:type="pct"/>
            <w:vAlign w:val="center"/>
          </w:tcPr>
          <w:p w14:paraId="7EB684EC" w14:textId="77777777" w:rsidR="00F3672A" w:rsidRDefault="00000000">
            <w:pPr>
              <w:jc w:val="center"/>
            </w:pPr>
            <w:r>
              <w:rPr>
                <w:sz w:val="16"/>
              </w:rPr>
              <w:t>17,3</w:t>
            </w:r>
          </w:p>
        </w:tc>
        <w:tc>
          <w:tcPr>
            <w:tcW w:w="718" w:type="pct"/>
            <w:vAlign w:val="center"/>
          </w:tcPr>
          <w:p w14:paraId="3B1642CD" w14:textId="77777777" w:rsidR="00F3672A" w:rsidRDefault="00000000">
            <w:pPr>
              <w:jc w:val="center"/>
            </w:pPr>
            <w:r>
              <w:rPr>
                <w:sz w:val="16"/>
              </w:rPr>
              <w:t>2,5</w:t>
            </w:r>
          </w:p>
        </w:tc>
      </w:tr>
      <w:tr w:rsidR="00F3672A" w14:paraId="3EC443C8" w14:textId="77777777" w:rsidTr="00A067A5">
        <w:trPr>
          <w:jc w:val="center"/>
        </w:trPr>
        <w:tc>
          <w:tcPr>
            <w:tcW w:w="2129" w:type="pct"/>
            <w:vAlign w:val="center"/>
          </w:tcPr>
          <w:p w14:paraId="035C6446" w14:textId="77777777" w:rsidR="00F3672A" w:rsidRDefault="00000000">
            <w:r>
              <w:rPr>
                <w:sz w:val="16"/>
              </w:rPr>
              <w:t>Fakültem ile ilgili bilgi edinmemi sağladı.</w:t>
            </w:r>
          </w:p>
        </w:tc>
        <w:tc>
          <w:tcPr>
            <w:tcW w:w="718" w:type="pct"/>
            <w:vAlign w:val="center"/>
          </w:tcPr>
          <w:p w14:paraId="0A7F7639" w14:textId="77777777" w:rsidR="00F3672A" w:rsidRDefault="00000000">
            <w:pPr>
              <w:jc w:val="center"/>
            </w:pPr>
            <w:r>
              <w:rPr>
                <w:sz w:val="16"/>
              </w:rPr>
              <w:t>4,05 ± 0,80</w:t>
            </w:r>
          </w:p>
        </w:tc>
        <w:tc>
          <w:tcPr>
            <w:tcW w:w="718" w:type="pct"/>
            <w:vAlign w:val="center"/>
          </w:tcPr>
          <w:p w14:paraId="56E7234D" w14:textId="77777777" w:rsidR="00F3672A" w:rsidRDefault="00000000">
            <w:pPr>
              <w:jc w:val="center"/>
            </w:pPr>
            <w:r>
              <w:rPr>
                <w:sz w:val="16"/>
              </w:rPr>
              <w:t>79,0</w:t>
            </w:r>
          </w:p>
        </w:tc>
        <w:tc>
          <w:tcPr>
            <w:tcW w:w="718" w:type="pct"/>
            <w:vAlign w:val="center"/>
          </w:tcPr>
          <w:p w14:paraId="7C421C75" w14:textId="77777777" w:rsidR="00F3672A" w:rsidRDefault="00000000">
            <w:pPr>
              <w:jc w:val="center"/>
            </w:pPr>
            <w:r>
              <w:rPr>
                <w:sz w:val="16"/>
              </w:rPr>
              <w:t>18,5</w:t>
            </w:r>
          </w:p>
        </w:tc>
        <w:tc>
          <w:tcPr>
            <w:tcW w:w="718" w:type="pct"/>
            <w:vAlign w:val="center"/>
          </w:tcPr>
          <w:p w14:paraId="0F4AAC64" w14:textId="77777777" w:rsidR="00F3672A" w:rsidRDefault="00000000">
            <w:pPr>
              <w:jc w:val="center"/>
            </w:pPr>
            <w:r>
              <w:rPr>
                <w:sz w:val="16"/>
              </w:rPr>
              <w:t>2,5</w:t>
            </w:r>
          </w:p>
        </w:tc>
      </w:tr>
      <w:tr w:rsidR="00F3672A" w14:paraId="7488E0C9" w14:textId="77777777" w:rsidTr="00A067A5">
        <w:trPr>
          <w:jc w:val="center"/>
        </w:trPr>
        <w:tc>
          <w:tcPr>
            <w:tcW w:w="2129" w:type="pct"/>
            <w:vAlign w:val="center"/>
          </w:tcPr>
          <w:p w14:paraId="0A692621" w14:textId="77777777" w:rsidR="00F3672A" w:rsidRDefault="00000000">
            <w:r>
              <w:rPr>
                <w:sz w:val="16"/>
              </w:rPr>
              <w:t>Programım/Bölümüm ile ilgili bilgi edinmemi sağladı.</w:t>
            </w:r>
          </w:p>
        </w:tc>
        <w:tc>
          <w:tcPr>
            <w:tcW w:w="718" w:type="pct"/>
            <w:vAlign w:val="center"/>
          </w:tcPr>
          <w:p w14:paraId="7EE864A0" w14:textId="77777777" w:rsidR="00F3672A" w:rsidRDefault="00000000">
            <w:pPr>
              <w:jc w:val="center"/>
            </w:pPr>
            <w:r>
              <w:rPr>
                <w:sz w:val="16"/>
              </w:rPr>
              <w:t>4,09 ± 0,76</w:t>
            </w:r>
          </w:p>
        </w:tc>
        <w:tc>
          <w:tcPr>
            <w:tcW w:w="718" w:type="pct"/>
            <w:vAlign w:val="center"/>
          </w:tcPr>
          <w:p w14:paraId="34694783" w14:textId="77777777" w:rsidR="00F3672A" w:rsidRDefault="00000000">
            <w:pPr>
              <w:jc w:val="center"/>
            </w:pPr>
            <w:r>
              <w:rPr>
                <w:sz w:val="16"/>
              </w:rPr>
              <w:t>81,5</w:t>
            </w:r>
          </w:p>
        </w:tc>
        <w:tc>
          <w:tcPr>
            <w:tcW w:w="718" w:type="pct"/>
            <w:vAlign w:val="center"/>
          </w:tcPr>
          <w:p w14:paraId="45E929F5" w14:textId="77777777" w:rsidR="00F3672A" w:rsidRDefault="00000000">
            <w:pPr>
              <w:jc w:val="center"/>
            </w:pPr>
            <w:r>
              <w:rPr>
                <w:sz w:val="16"/>
              </w:rPr>
              <w:t>17,3</w:t>
            </w:r>
          </w:p>
        </w:tc>
        <w:tc>
          <w:tcPr>
            <w:tcW w:w="718" w:type="pct"/>
            <w:vAlign w:val="center"/>
          </w:tcPr>
          <w:p w14:paraId="1CFB6CC7" w14:textId="77777777" w:rsidR="00F3672A" w:rsidRDefault="00000000">
            <w:pPr>
              <w:jc w:val="center"/>
            </w:pPr>
            <w:r>
              <w:rPr>
                <w:sz w:val="16"/>
              </w:rPr>
              <w:t>1,2</w:t>
            </w:r>
          </w:p>
        </w:tc>
      </w:tr>
      <w:tr w:rsidR="00F3672A" w14:paraId="5D85C46D" w14:textId="77777777" w:rsidTr="00A067A5">
        <w:trPr>
          <w:jc w:val="center"/>
        </w:trPr>
        <w:tc>
          <w:tcPr>
            <w:tcW w:w="2129" w:type="pct"/>
            <w:vAlign w:val="center"/>
          </w:tcPr>
          <w:p w14:paraId="42247EB3" w14:textId="77777777" w:rsidR="00F3672A" w:rsidRDefault="00000000">
            <w:r>
              <w:rPr>
                <w:sz w:val="16"/>
              </w:rPr>
              <w:t>Programımdaki/Bölümümdeki akademik personeli tanımamı sağladı.</w:t>
            </w:r>
          </w:p>
        </w:tc>
        <w:tc>
          <w:tcPr>
            <w:tcW w:w="718" w:type="pct"/>
            <w:vAlign w:val="center"/>
          </w:tcPr>
          <w:p w14:paraId="0D1D604A" w14:textId="77777777" w:rsidR="00F3672A" w:rsidRDefault="00000000">
            <w:pPr>
              <w:jc w:val="center"/>
            </w:pPr>
            <w:r>
              <w:rPr>
                <w:sz w:val="16"/>
              </w:rPr>
              <w:t>4,11 ± 0,77</w:t>
            </w:r>
          </w:p>
        </w:tc>
        <w:tc>
          <w:tcPr>
            <w:tcW w:w="718" w:type="pct"/>
            <w:vAlign w:val="center"/>
          </w:tcPr>
          <w:p w14:paraId="3B03A065" w14:textId="77777777" w:rsidR="00F3672A" w:rsidRDefault="00000000">
            <w:pPr>
              <w:jc w:val="center"/>
            </w:pPr>
            <w:r>
              <w:rPr>
                <w:sz w:val="16"/>
              </w:rPr>
              <w:t>81,5</w:t>
            </w:r>
          </w:p>
        </w:tc>
        <w:tc>
          <w:tcPr>
            <w:tcW w:w="718" w:type="pct"/>
            <w:vAlign w:val="center"/>
          </w:tcPr>
          <w:p w14:paraId="152D0E4C" w14:textId="77777777" w:rsidR="00F3672A" w:rsidRDefault="00000000">
            <w:pPr>
              <w:jc w:val="center"/>
            </w:pPr>
            <w:r>
              <w:rPr>
                <w:sz w:val="16"/>
              </w:rPr>
              <w:t>17,3</w:t>
            </w:r>
          </w:p>
        </w:tc>
        <w:tc>
          <w:tcPr>
            <w:tcW w:w="718" w:type="pct"/>
            <w:vAlign w:val="center"/>
          </w:tcPr>
          <w:p w14:paraId="7C8A37A6" w14:textId="77777777" w:rsidR="00F3672A" w:rsidRDefault="00000000">
            <w:pPr>
              <w:jc w:val="center"/>
            </w:pPr>
            <w:r>
              <w:rPr>
                <w:sz w:val="16"/>
              </w:rPr>
              <w:t>1,2</w:t>
            </w:r>
          </w:p>
        </w:tc>
      </w:tr>
      <w:tr w:rsidR="00F3672A" w14:paraId="66382B46" w14:textId="77777777" w:rsidTr="00A067A5">
        <w:trPr>
          <w:jc w:val="center"/>
        </w:trPr>
        <w:tc>
          <w:tcPr>
            <w:tcW w:w="2129" w:type="pct"/>
            <w:vAlign w:val="center"/>
          </w:tcPr>
          <w:p w14:paraId="6FCD83CE" w14:textId="77777777" w:rsidR="00F3672A" w:rsidRDefault="00000000">
            <w:r>
              <w:rPr>
                <w:sz w:val="16"/>
              </w:rPr>
              <w:t>Akademik danışmanımın kim olduğunu öğrenmemi sağladı.</w:t>
            </w:r>
          </w:p>
        </w:tc>
        <w:tc>
          <w:tcPr>
            <w:tcW w:w="718" w:type="pct"/>
            <w:vAlign w:val="center"/>
          </w:tcPr>
          <w:p w14:paraId="3A46597E" w14:textId="77777777" w:rsidR="00F3672A" w:rsidRDefault="00000000">
            <w:pPr>
              <w:jc w:val="center"/>
            </w:pPr>
            <w:r>
              <w:rPr>
                <w:sz w:val="16"/>
              </w:rPr>
              <w:t>4,11 ± 0,96</w:t>
            </w:r>
          </w:p>
        </w:tc>
        <w:tc>
          <w:tcPr>
            <w:tcW w:w="718" w:type="pct"/>
            <w:vAlign w:val="center"/>
          </w:tcPr>
          <w:p w14:paraId="37E40094" w14:textId="77777777" w:rsidR="00F3672A" w:rsidRDefault="00000000">
            <w:pPr>
              <w:jc w:val="center"/>
            </w:pPr>
            <w:r>
              <w:rPr>
                <w:sz w:val="16"/>
              </w:rPr>
              <w:t>80,2</w:t>
            </w:r>
          </w:p>
        </w:tc>
        <w:tc>
          <w:tcPr>
            <w:tcW w:w="718" w:type="pct"/>
            <w:vAlign w:val="center"/>
          </w:tcPr>
          <w:p w14:paraId="40F70462" w14:textId="77777777" w:rsidR="00F3672A" w:rsidRDefault="00000000">
            <w:pPr>
              <w:jc w:val="center"/>
            </w:pPr>
            <w:r>
              <w:rPr>
                <w:sz w:val="16"/>
              </w:rPr>
              <w:t>14,8</w:t>
            </w:r>
          </w:p>
        </w:tc>
        <w:tc>
          <w:tcPr>
            <w:tcW w:w="718" w:type="pct"/>
            <w:vAlign w:val="center"/>
          </w:tcPr>
          <w:p w14:paraId="5F6FFC8A" w14:textId="77777777" w:rsidR="00F3672A" w:rsidRDefault="00000000">
            <w:pPr>
              <w:jc w:val="center"/>
            </w:pPr>
            <w:r>
              <w:rPr>
                <w:sz w:val="16"/>
              </w:rPr>
              <w:t>4,9</w:t>
            </w:r>
          </w:p>
        </w:tc>
      </w:tr>
      <w:tr w:rsidR="00F3672A" w14:paraId="0A19BB9A" w14:textId="77777777" w:rsidTr="00A067A5">
        <w:trPr>
          <w:jc w:val="center"/>
        </w:trPr>
        <w:tc>
          <w:tcPr>
            <w:tcW w:w="2129" w:type="pct"/>
            <w:vAlign w:val="center"/>
          </w:tcPr>
          <w:p w14:paraId="13E100E9" w14:textId="77777777" w:rsidR="00F3672A" w:rsidRDefault="00000000">
            <w:r>
              <w:rPr>
                <w:sz w:val="16"/>
              </w:rPr>
              <w:t>Programımda almam gereken dersler ile ilgili bilgi edinmemi sağladı.</w:t>
            </w:r>
          </w:p>
        </w:tc>
        <w:tc>
          <w:tcPr>
            <w:tcW w:w="718" w:type="pct"/>
            <w:vAlign w:val="center"/>
          </w:tcPr>
          <w:p w14:paraId="39ECB460" w14:textId="77777777" w:rsidR="00F3672A" w:rsidRDefault="00000000">
            <w:pPr>
              <w:jc w:val="center"/>
            </w:pPr>
            <w:r>
              <w:rPr>
                <w:sz w:val="16"/>
              </w:rPr>
              <w:t>4,11 ± 0,89</w:t>
            </w:r>
          </w:p>
        </w:tc>
        <w:tc>
          <w:tcPr>
            <w:tcW w:w="718" w:type="pct"/>
            <w:vAlign w:val="center"/>
          </w:tcPr>
          <w:p w14:paraId="48D09686" w14:textId="77777777" w:rsidR="00F3672A" w:rsidRDefault="00000000">
            <w:pPr>
              <w:jc w:val="center"/>
            </w:pPr>
            <w:r>
              <w:rPr>
                <w:sz w:val="16"/>
              </w:rPr>
              <w:t>81,5</w:t>
            </w:r>
          </w:p>
        </w:tc>
        <w:tc>
          <w:tcPr>
            <w:tcW w:w="718" w:type="pct"/>
            <w:vAlign w:val="center"/>
          </w:tcPr>
          <w:p w14:paraId="052B6FBF" w14:textId="77777777" w:rsidR="00F3672A" w:rsidRDefault="00000000">
            <w:pPr>
              <w:jc w:val="center"/>
            </w:pPr>
            <w:r>
              <w:rPr>
                <w:sz w:val="16"/>
              </w:rPr>
              <w:t>12,3</w:t>
            </w:r>
          </w:p>
        </w:tc>
        <w:tc>
          <w:tcPr>
            <w:tcW w:w="718" w:type="pct"/>
            <w:vAlign w:val="center"/>
          </w:tcPr>
          <w:p w14:paraId="6E6A966D" w14:textId="77777777" w:rsidR="00F3672A" w:rsidRDefault="00000000">
            <w:pPr>
              <w:jc w:val="center"/>
            </w:pPr>
            <w:r>
              <w:rPr>
                <w:sz w:val="16"/>
              </w:rPr>
              <w:t>6,2</w:t>
            </w:r>
          </w:p>
        </w:tc>
      </w:tr>
      <w:tr w:rsidR="00F3672A" w14:paraId="3EC1D573" w14:textId="77777777" w:rsidTr="00A067A5">
        <w:trPr>
          <w:jc w:val="center"/>
        </w:trPr>
        <w:tc>
          <w:tcPr>
            <w:tcW w:w="2129" w:type="pct"/>
            <w:vAlign w:val="center"/>
          </w:tcPr>
          <w:p w14:paraId="183EBAEB" w14:textId="77777777" w:rsidR="00F3672A" w:rsidRDefault="00000000">
            <w:r>
              <w:rPr>
                <w:sz w:val="16"/>
              </w:rPr>
              <w:t>Yükseköğretimde yapmam ve yapmamam gerekenler ile ilgili bilgi edinmemi sağladı.</w:t>
            </w:r>
          </w:p>
        </w:tc>
        <w:tc>
          <w:tcPr>
            <w:tcW w:w="718" w:type="pct"/>
            <w:vAlign w:val="center"/>
          </w:tcPr>
          <w:p w14:paraId="39959726" w14:textId="77777777" w:rsidR="00F3672A" w:rsidRDefault="00000000">
            <w:pPr>
              <w:jc w:val="center"/>
            </w:pPr>
            <w:r>
              <w:rPr>
                <w:sz w:val="16"/>
              </w:rPr>
              <w:t>3,96 ± 0,95</w:t>
            </w:r>
          </w:p>
        </w:tc>
        <w:tc>
          <w:tcPr>
            <w:tcW w:w="718" w:type="pct"/>
            <w:vAlign w:val="center"/>
          </w:tcPr>
          <w:p w14:paraId="3AD4551C" w14:textId="77777777" w:rsidR="00F3672A" w:rsidRDefault="00000000">
            <w:pPr>
              <w:jc w:val="center"/>
            </w:pPr>
            <w:r>
              <w:rPr>
                <w:sz w:val="16"/>
              </w:rPr>
              <w:t>75,3</w:t>
            </w:r>
          </w:p>
        </w:tc>
        <w:tc>
          <w:tcPr>
            <w:tcW w:w="718" w:type="pct"/>
            <w:vAlign w:val="center"/>
          </w:tcPr>
          <w:p w14:paraId="7ED1F7DF" w14:textId="77777777" w:rsidR="00F3672A" w:rsidRDefault="00000000">
            <w:pPr>
              <w:jc w:val="center"/>
            </w:pPr>
            <w:r>
              <w:rPr>
                <w:sz w:val="16"/>
              </w:rPr>
              <w:t>17,3</w:t>
            </w:r>
          </w:p>
        </w:tc>
        <w:tc>
          <w:tcPr>
            <w:tcW w:w="718" w:type="pct"/>
            <w:vAlign w:val="center"/>
          </w:tcPr>
          <w:p w14:paraId="581F2B02" w14:textId="77777777" w:rsidR="00F3672A" w:rsidRDefault="00000000">
            <w:pPr>
              <w:jc w:val="center"/>
            </w:pPr>
            <w:r>
              <w:rPr>
                <w:sz w:val="16"/>
              </w:rPr>
              <w:t>7,4</w:t>
            </w:r>
          </w:p>
        </w:tc>
      </w:tr>
      <w:tr w:rsidR="00F3672A" w14:paraId="5AC94426" w14:textId="77777777" w:rsidTr="00A067A5">
        <w:trPr>
          <w:jc w:val="center"/>
        </w:trPr>
        <w:tc>
          <w:tcPr>
            <w:tcW w:w="2129" w:type="pct"/>
            <w:vAlign w:val="center"/>
          </w:tcPr>
          <w:p w14:paraId="2D2681EF" w14:textId="77777777" w:rsidR="00F3672A" w:rsidRDefault="00000000">
            <w:r>
              <w:rPr>
                <w:sz w:val="16"/>
              </w:rPr>
              <w:t>ÜBYS/Ders Bilgi Paketi gibi sistemlerin nasıl kullanıldığını öğrenmemi sağladı.</w:t>
            </w:r>
          </w:p>
        </w:tc>
        <w:tc>
          <w:tcPr>
            <w:tcW w:w="718" w:type="pct"/>
            <w:vAlign w:val="center"/>
          </w:tcPr>
          <w:p w14:paraId="3953698B" w14:textId="77777777" w:rsidR="00F3672A" w:rsidRDefault="00000000">
            <w:pPr>
              <w:jc w:val="center"/>
            </w:pPr>
            <w:r>
              <w:rPr>
                <w:sz w:val="16"/>
              </w:rPr>
              <w:t>4,11 ± 0,91</w:t>
            </w:r>
          </w:p>
        </w:tc>
        <w:tc>
          <w:tcPr>
            <w:tcW w:w="718" w:type="pct"/>
            <w:vAlign w:val="center"/>
          </w:tcPr>
          <w:p w14:paraId="5004CA6B" w14:textId="77777777" w:rsidR="00F3672A" w:rsidRDefault="00000000">
            <w:pPr>
              <w:jc w:val="center"/>
            </w:pPr>
            <w:r>
              <w:rPr>
                <w:sz w:val="16"/>
              </w:rPr>
              <w:t>82,7</w:t>
            </w:r>
          </w:p>
        </w:tc>
        <w:tc>
          <w:tcPr>
            <w:tcW w:w="718" w:type="pct"/>
            <w:vAlign w:val="center"/>
          </w:tcPr>
          <w:p w14:paraId="62D64B4D" w14:textId="77777777" w:rsidR="00F3672A" w:rsidRDefault="00000000">
            <w:pPr>
              <w:jc w:val="center"/>
            </w:pPr>
            <w:r>
              <w:rPr>
                <w:sz w:val="16"/>
              </w:rPr>
              <w:t>9,9</w:t>
            </w:r>
          </w:p>
        </w:tc>
        <w:tc>
          <w:tcPr>
            <w:tcW w:w="718" w:type="pct"/>
            <w:vAlign w:val="center"/>
          </w:tcPr>
          <w:p w14:paraId="5213C068" w14:textId="77777777" w:rsidR="00F3672A" w:rsidRDefault="00000000">
            <w:pPr>
              <w:jc w:val="center"/>
            </w:pPr>
            <w:r>
              <w:rPr>
                <w:sz w:val="16"/>
              </w:rPr>
              <w:t>7,4</w:t>
            </w:r>
          </w:p>
        </w:tc>
      </w:tr>
      <w:tr w:rsidR="00F3672A" w14:paraId="3146D960" w14:textId="77777777" w:rsidTr="00A067A5">
        <w:trPr>
          <w:jc w:val="center"/>
        </w:trPr>
        <w:tc>
          <w:tcPr>
            <w:tcW w:w="2129" w:type="pct"/>
            <w:vAlign w:val="center"/>
          </w:tcPr>
          <w:p w14:paraId="764854FF" w14:textId="77777777" w:rsidR="00F3672A" w:rsidRDefault="00000000">
            <w:r>
              <w:rPr>
                <w:sz w:val="16"/>
              </w:rPr>
              <w:t>Sınavlar, başarı notu ve derse devam ile ilgili bilgi edinmemi sağladı.</w:t>
            </w:r>
          </w:p>
        </w:tc>
        <w:tc>
          <w:tcPr>
            <w:tcW w:w="718" w:type="pct"/>
            <w:vAlign w:val="center"/>
          </w:tcPr>
          <w:p w14:paraId="4FF1A9C1" w14:textId="77777777" w:rsidR="00F3672A" w:rsidRDefault="00000000">
            <w:pPr>
              <w:jc w:val="center"/>
            </w:pPr>
            <w:r>
              <w:rPr>
                <w:sz w:val="16"/>
              </w:rPr>
              <w:t>3,96 ± 0,86</w:t>
            </w:r>
          </w:p>
        </w:tc>
        <w:tc>
          <w:tcPr>
            <w:tcW w:w="718" w:type="pct"/>
            <w:vAlign w:val="center"/>
          </w:tcPr>
          <w:p w14:paraId="050A3958" w14:textId="77777777" w:rsidR="00F3672A" w:rsidRDefault="00000000">
            <w:pPr>
              <w:jc w:val="center"/>
            </w:pPr>
            <w:r>
              <w:rPr>
                <w:sz w:val="16"/>
              </w:rPr>
              <w:t>77,8</w:t>
            </w:r>
          </w:p>
        </w:tc>
        <w:tc>
          <w:tcPr>
            <w:tcW w:w="718" w:type="pct"/>
            <w:vAlign w:val="center"/>
          </w:tcPr>
          <w:p w14:paraId="74468B7B" w14:textId="77777777" w:rsidR="00F3672A" w:rsidRDefault="00000000">
            <w:pPr>
              <w:jc w:val="center"/>
            </w:pPr>
            <w:r>
              <w:rPr>
                <w:sz w:val="16"/>
              </w:rPr>
              <w:t>16,0</w:t>
            </w:r>
          </w:p>
        </w:tc>
        <w:tc>
          <w:tcPr>
            <w:tcW w:w="718" w:type="pct"/>
            <w:vAlign w:val="center"/>
          </w:tcPr>
          <w:p w14:paraId="5161D575" w14:textId="77777777" w:rsidR="00F3672A" w:rsidRDefault="00000000">
            <w:pPr>
              <w:jc w:val="center"/>
            </w:pPr>
            <w:r>
              <w:rPr>
                <w:sz w:val="16"/>
              </w:rPr>
              <w:t>6,2</w:t>
            </w:r>
          </w:p>
        </w:tc>
      </w:tr>
      <w:tr w:rsidR="00F3672A" w14:paraId="710057A2" w14:textId="77777777" w:rsidTr="00A067A5">
        <w:trPr>
          <w:jc w:val="center"/>
        </w:trPr>
        <w:tc>
          <w:tcPr>
            <w:tcW w:w="2129" w:type="pct"/>
            <w:vAlign w:val="center"/>
          </w:tcPr>
          <w:p w14:paraId="060DF29F" w14:textId="77777777" w:rsidR="00F3672A" w:rsidRDefault="00000000">
            <w:r>
              <w:rPr>
                <w:sz w:val="16"/>
              </w:rPr>
              <w:t>Üniversite yaşamı ile ilgili (dumansız kampüs, topluluklar, sosyal etkinlikler, iletişim vb.) bilgi edinmemi sağladı.</w:t>
            </w:r>
          </w:p>
        </w:tc>
        <w:tc>
          <w:tcPr>
            <w:tcW w:w="718" w:type="pct"/>
            <w:vAlign w:val="center"/>
          </w:tcPr>
          <w:p w14:paraId="602180D2" w14:textId="77777777" w:rsidR="00F3672A" w:rsidRDefault="00000000">
            <w:pPr>
              <w:jc w:val="center"/>
            </w:pPr>
            <w:r>
              <w:rPr>
                <w:sz w:val="16"/>
              </w:rPr>
              <w:t>4,21 ± 0,85</w:t>
            </w:r>
          </w:p>
        </w:tc>
        <w:tc>
          <w:tcPr>
            <w:tcW w:w="718" w:type="pct"/>
            <w:vAlign w:val="center"/>
          </w:tcPr>
          <w:p w14:paraId="0057E7F0" w14:textId="77777777" w:rsidR="00F3672A" w:rsidRDefault="00000000">
            <w:pPr>
              <w:jc w:val="center"/>
            </w:pPr>
            <w:r>
              <w:rPr>
                <w:sz w:val="16"/>
              </w:rPr>
              <w:t>87,7</w:t>
            </w:r>
          </w:p>
        </w:tc>
        <w:tc>
          <w:tcPr>
            <w:tcW w:w="718" w:type="pct"/>
            <w:vAlign w:val="center"/>
          </w:tcPr>
          <w:p w14:paraId="47698807" w14:textId="77777777" w:rsidR="00F3672A" w:rsidRDefault="00000000">
            <w:pPr>
              <w:jc w:val="center"/>
            </w:pPr>
            <w:r>
              <w:rPr>
                <w:sz w:val="16"/>
              </w:rPr>
              <w:t>8,6</w:t>
            </w:r>
          </w:p>
        </w:tc>
        <w:tc>
          <w:tcPr>
            <w:tcW w:w="718" w:type="pct"/>
            <w:vAlign w:val="center"/>
          </w:tcPr>
          <w:p w14:paraId="369443F8" w14:textId="77777777" w:rsidR="00F3672A" w:rsidRDefault="00000000">
            <w:pPr>
              <w:jc w:val="center"/>
            </w:pPr>
            <w:r>
              <w:rPr>
                <w:sz w:val="16"/>
              </w:rPr>
              <w:t>3,7</w:t>
            </w:r>
          </w:p>
        </w:tc>
      </w:tr>
      <w:tr w:rsidR="00F3672A" w14:paraId="095812CB" w14:textId="77777777" w:rsidTr="00A067A5">
        <w:trPr>
          <w:jc w:val="center"/>
        </w:trPr>
        <w:tc>
          <w:tcPr>
            <w:tcW w:w="2129" w:type="pct"/>
            <w:vAlign w:val="center"/>
          </w:tcPr>
          <w:p w14:paraId="352EDA30" w14:textId="77777777" w:rsidR="00F3672A" w:rsidRDefault="00000000">
            <w:r>
              <w:rPr>
                <w:sz w:val="16"/>
              </w:rPr>
              <w:t>Programda verilen bilgiler ihtiyaçlarımı karşıladı.</w:t>
            </w:r>
          </w:p>
        </w:tc>
        <w:tc>
          <w:tcPr>
            <w:tcW w:w="718" w:type="pct"/>
            <w:vAlign w:val="center"/>
          </w:tcPr>
          <w:p w14:paraId="61753256" w14:textId="77777777" w:rsidR="00F3672A" w:rsidRDefault="00000000">
            <w:pPr>
              <w:jc w:val="center"/>
            </w:pPr>
            <w:r>
              <w:rPr>
                <w:sz w:val="16"/>
              </w:rPr>
              <w:t>4,04 ± 0,83</w:t>
            </w:r>
          </w:p>
        </w:tc>
        <w:tc>
          <w:tcPr>
            <w:tcW w:w="718" w:type="pct"/>
            <w:vAlign w:val="center"/>
          </w:tcPr>
          <w:p w14:paraId="6818F158" w14:textId="77777777" w:rsidR="00F3672A" w:rsidRDefault="00000000">
            <w:pPr>
              <w:jc w:val="center"/>
            </w:pPr>
            <w:r>
              <w:rPr>
                <w:sz w:val="16"/>
              </w:rPr>
              <w:t>85,2</w:t>
            </w:r>
          </w:p>
        </w:tc>
        <w:tc>
          <w:tcPr>
            <w:tcW w:w="718" w:type="pct"/>
            <w:vAlign w:val="center"/>
          </w:tcPr>
          <w:p w14:paraId="1FEFB096" w14:textId="77777777" w:rsidR="00F3672A" w:rsidRDefault="00000000">
            <w:pPr>
              <w:jc w:val="center"/>
            </w:pPr>
            <w:r>
              <w:rPr>
                <w:sz w:val="16"/>
              </w:rPr>
              <w:t>9,9</w:t>
            </w:r>
          </w:p>
        </w:tc>
        <w:tc>
          <w:tcPr>
            <w:tcW w:w="718" w:type="pct"/>
            <w:vAlign w:val="center"/>
          </w:tcPr>
          <w:p w14:paraId="49562862" w14:textId="77777777" w:rsidR="00F3672A" w:rsidRDefault="00000000">
            <w:pPr>
              <w:jc w:val="center"/>
            </w:pPr>
            <w:r>
              <w:rPr>
                <w:sz w:val="16"/>
              </w:rPr>
              <w:t>4,9</w:t>
            </w:r>
          </w:p>
        </w:tc>
      </w:tr>
      <w:tr w:rsidR="00F3672A" w14:paraId="66C30F0F" w14:textId="77777777" w:rsidTr="00A067A5">
        <w:trPr>
          <w:jc w:val="center"/>
        </w:trPr>
        <w:tc>
          <w:tcPr>
            <w:tcW w:w="2129" w:type="pct"/>
            <w:vAlign w:val="center"/>
          </w:tcPr>
          <w:p w14:paraId="12D5AB66" w14:textId="77777777" w:rsidR="00F3672A" w:rsidRDefault="00000000">
            <w:r>
              <w:rPr>
                <w:sz w:val="16"/>
              </w:rPr>
              <w:t>Programda aktarılan bilgiler anlaşılırdı.</w:t>
            </w:r>
          </w:p>
        </w:tc>
        <w:tc>
          <w:tcPr>
            <w:tcW w:w="718" w:type="pct"/>
            <w:vAlign w:val="center"/>
          </w:tcPr>
          <w:p w14:paraId="2A1D1DA1" w14:textId="77777777" w:rsidR="00F3672A" w:rsidRDefault="00000000">
            <w:pPr>
              <w:jc w:val="center"/>
            </w:pPr>
            <w:r>
              <w:rPr>
                <w:sz w:val="16"/>
              </w:rPr>
              <w:t>4,19 ± 0,79</w:t>
            </w:r>
          </w:p>
        </w:tc>
        <w:tc>
          <w:tcPr>
            <w:tcW w:w="718" w:type="pct"/>
            <w:vAlign w:val="center"/>
          </w:tcPr>
          <w:p w14:paraId="3A067E75" w14:textId="77777777" w:rsidR="00F3672A" w:rsidRDefault="00000000">
            <w:pPr>
              <w:jc w:val="center"/>
            </w:pPr>
            <w:r>
              <w:rPr>
                <w:sz w:val="16"/>
              </w:rPr>
              <w:t>85,2</w:t>
            </w:r>
          </w:p>
        </w:tc>
        <w:tc>
          <w:tcPr>
            <w:tcW w:w="718" w:type="pct"/>
            <w:vAlign w:val="center"/>
          </w:tcPr>
          <w:p w14:paraId="262E2798" w14:textId="77777777" w:rsidR="00F3672A" w:rsidRDefault="00000000">
            <w:pPr>
              <w:jc w:val="center"/>
            </w:pPr>
            <w:r>
              <w:rPr>
                <w:sz w:val="16"/>
              </w:rPr>
              <w:t>12,3</w:t>
            </w:r>
          </w:p>
        </w:tc>
        <w:tc>
          <w:tcPr>
            <w:tcW w:w="718" w:type="pct"/>
            <w:vAlign w:val="center"/>
          </w:tcPr>
          <w:p w14:paraId="53B1CAEF" w14:textId="77777777" w:rsidR="00F3672A" w:rsidRDefault="00000000">
            <w:pPr>
              <w:jc w:val="center"/>
            </w:pPr>
            <w:r>
              <w:rPr>
                <w:sz w:val="16"/>
              </w:rPr>
              <w:t>2,5</w:t>
            </w:r>
          </w:p>
        </w:tc>
      </w:tr>
      <w:tr w:rsidR="00F3672A" w14:paraId="1E1369CB" w14:textId="77777777" w:rsidTr="00A067A5">
        <w:trPr>
          <w:jc w:val="center"/>
        </w:trPr>
        <w:tc>
          <w:tcPr>
            <w:tcW w:w="2129" w:type="pct"/>
            <w:vAlign w:val="center"/>
          </w:tcPr>
          <w:p w14:paraId="6425A34A" w14:textId="77777777" w:rsidR="00F3672A" w:rsidRDefault="00000000">
            <w:r>
              <w:rPr>
                <w:sz w:val="16"/>
              </w:rPr>
              <w:t>Programın süresi ve zamanlaması uygundu.</w:t>
            </w:r>
          </w:p>
        </w:tc>
        <w:tc>
          <w:tcPr>
            <w:tcW w:w="718" w:type="pct"/>
            <w:vAlign w:val="center"/>
          </w:tcPr>
          <w:p w14:paraId="12F63CDB" w14:textId="77777777" w:rsidR="00F3672A" w:rsidRDefault="00000000">
            <w:pPr>
              <w:jc w:val="center"/>
            </w:pPr>
            <w:r>
              <w:rPr>
                <w:sz w:val="16"/>
              </w:rPr>
              <w:t>4,04 ± 0,84</w:t>
            </w:r>
          </w:p>
        </w:tc>
        <w:tc>
          <w:tcPr>
            <w:tcW w:w="718" w:type="pct"/>
            <w:vAlign w:val="center"/>
          </w:tcPr>
          <w:p w14:paraId="0B89516A" w14:textId="77777777" w:rsidR="00F3672A" w:rsidRDefault="00000000">
            <w:pPr>
              <w:jc w:val="center"/>
            </w:pPr>
            <w:r>
              <w:rPr>
                <w:sz w:val="16"/>
              </w:rPr>
              <w:t>84,0</w:t>
            </w:r>
          </w:p>
        </w:tc>
        <w:tc>
          <w:tcPr>
            <w:tcW w:w="718" w:type="pct"/>
            <w:vAlign w:val="center"/>
          </w:tcPr>
          <w:p w14:paraId="2E04F74C" w14:textId="77777777" w:rsidR="00F3672A" w:rsidRDefault="00000000">
            <w:pPr>
              <w:jc w:val="center"/>
            </w:pPr>
            <w:r>
              <w:rPr>
                <w:sz w:val="16"/>
              </w:rPr>
              <w:t>11,1</w:t>
            </w:r>
          </w:p>
        </w:tc>
        <w:tc>
          <w:tcPr>
            <w:tcW w:w="718" w:type="pct"/>
            <w:vAlign w:val="center"/>
          </w:tcPr>
          <w:p w14:paraId="0F8FE366" w14:textId="77777777" w:rsidR="00F3672A" w:rsidRDefault="00000000">
            <w:pPr>
              <w:jc w:val="center"/>
            </w:pPr>
            <w:r>
              <w:rPr>
                <w:sz w:val="16"/>
              </w:rPr>
              <w:t>4,9</w:t>
            </w:r>
          </w:p>
        </w:tc>
      </w:tr>
      <w:tr w:rsidR="00F3672A" w14:paraId="4EB63C72" w14:textId="77777777" w:rsidTr="00A067A5">
        <w:trPr>
          <w:jc w:val="center"/>
        </w:trPr>
        <w:tc>
          <w:tcPr>
            <w:tcW w:w="2129" w:type="pct"/>
            <w:vAlign w:val="center"/>
          </w:tcPr>
          <w:p w14:paraId="69CE4AE3" w14:textId="77777777" w:rsidR="00F3672A" w:rsidRDefault="00000000">
            <w:r>
              <w:rPr>
                <w:sz w:val="16"/>
              </w:rPr>
              <w:t>Program boyunca soru sorabilme ve geri bildirim verme imkanı buldum.</w:t>
            </w:r>
          </w:p>
        </w:tc>
        <w:tc>
          <w:tcPr>
            <w:tcW w:w="718" w:type="pct"/>
            <w:vAlign w:val="center"/>
          </w:tcPr>
          <w:p w14:paraId="2A1BE4DF" w14:textId="77777777" w:rsidR="00F3672A" w:rsidRDefault="00000000">
            <w:pPr>
              <w:jc w:val="center"/>
            </w:pPr>
            <w:r>
              <w:rPr>
                <w:sz w:val="16"/>
              </w:rPr>
              <w:t>4,11 ± 0,88</w:t>
            </w:r>
          </w:p>
        </w:tc>
        <w:tc>
          <w:tcPr>
            <w:tcW w:w="718" w:type="pct"/>
            <w:vAlign w:val="center"/>
          </w:tcPr>
          <w:p w14:paraId="0B2802E6" w14:textId="77777777" w:rsidR="00F3672A" w:rsidRDefault="00000000">
            <w:pPr>
              <w:jc w:val="center"/>
            </w:pPr>
            <w:r>
              <w:rPr>
                <w:sz w:val="16"/>
              </w:rPr>
              <w:t>84,0</w:t>
            </w:r>
          </w:p>
        </w:tc>
        <w:tc>
          <w:tcPr>
            <w:tcW w:w="718" w:type="pct"/>
            <w:vAlign w:val="center"/>
          </w:tcPr>
          <w:p w14:paraId="1903FAC3" w14:textId="77777777" w:rsidR="00F3672A" w:rsidRDefault="00000000">
            <w:pPr>
              <w:jc w:val="center"/>
            </w:pPr>
            <w:r>
              <w:rPr>
                <w:sz w:val="16"/>
              </w:rPr>
              <w:t>11,1</w:t>
            </w:r>
          </w:p>
        </w:tc>
        <w:tc>
          <w:tcPr>
            <w:tcW w:w="718" w:type="pct"/>
            <w:vAlign w:val="center"/>
          </w:tcPr>
          <w:p w14:paraId="48B7D013" w14:textId="77777777" w:rsidR="00F3672A" w:rsidRDefault="00000000">
            <w:pPr>
              <w:jc w:val="center"/>
            </w:pPr>
            <w:r>
              <w:rPr>
                <w:sz w:val="16"/>
              </w:rPr>
              <w:t>4,9</w:t>
            </w:r>
          </w:p>
        </w:tc>
      </w:tr>
      <w:tr w:rsidR="00F3672A" w14:paraId="23C0DFD4" w14:textId="77777777" w:rsidTr="00A067A5">
        <w:trPr>
          <w:jc w:val="center"/>
        </w:trPr>
        <w:tc>
          <w:tcPr>
            <w:tcW w:w="2129" w:type="pct"/>
            <w:vAlign w:val="center"/>
          </w:tcPr>
          <w:p w14:paraId="4039CF8F" w14:textId="77777777" w:rsidR="00F3672A" w:rsidRDefault="00000000">
            <w:r>
              <w:rPr>
                <w:sz w:val="16"/>
              </w:rPr>
              <w:t>Program üniversiteye uyum sağlamama yardımcı oldu.</w:t>
            </w:r>
          </w:p>
        </w:tc>
        <w:tc>
          <w:tcPr>
            <w:tcW w:w="718" w:type="pct"/>
            <w:vAlign w:val="center"/>
          </w:tcPr>
          <w:p w14:paraId="04DC7B3E" w14:textId="77777777" w:rsidR="00F3672A" w:rsidRDefault="00000000">
            <w:pPr>
              <w:jc w:val="center"/>
            </w:pPr>
            <w:r>
              <w:rPr>
                <w:sz w:val="16"/>
              </w:rPr>
              <w:t>4,01 ± 0,93</w:t>
            </w:r>
          </w:p>
        </w:tc>
        <w:tc>
          <w:tcPr>
            <w:tcW w:w="718" w:type="pct"/>
            <w:vAlign w:val="center"/>
          </w:tcPr>
          <w:p w14:paraId="1970A848" w14:textId="77777777" w:rsidR="00F3672A" w:rsidRDefault="00000000">
            <w:pPr>
              <w:jc w:val="center"/>
            </w:pPr>
            <w:r>
              <w:rPr>
                <w:sz w:val="16"/>
              </w:rPr>
              <w:t>77,8</w:t>
            </w:r>
          </w:p>
        </w:tc>
        <w:tc>
          <w:tcPr>
            <w:tcW w:w="718" w:type="pct"/>
            <w:vAlign w:val="center"/>
          </w:tcPr>
          <w:p w14:paraId="11F492D3" w14:textId="77777777" w:rsidR="00F3672A" w:rsidRDefault="00000000">
            <w:pPr>
              <w:jc w:val="center"/>
            </w:pPr>
            <w:r>
              <w:rPr>
                <w:sz w:val="16"/>
              </w:rPr>
              <w:t>16,0</w:t>
            </w:r>
          </w:p>
        </w:tc>
        <w:tc>
          <w:tcPr>
            <w:tcW w:w="718" w:type="pct"/>
            <w:vAlign w:val="center"/>
          </w:tcPr>
          <w:p w14:paraId="6EB152C2" w14:textId="77777777" w:rsidR="00F3672A" w:rsidRDefault="00000000">
            <w:pPr>
              <w:jc w:val="center"/>
            </w:pPr>
            <w:r>
              <w:rPr>
                <w:sz w:val="16"/>
              </w:rPr>
              <w:t>6,2</w:t>
            </w:r>
          </w:p>
        </w:tc>
      </w:tr>
      <w:tr w:rsidR="00F3672A" w14:paraId="13702886" w14:textId="77777777" w:rsidTr="00A067A5">
        <w:trPr>
          <w:jc w:val="center"/>
        </w:trPr>
        <w:tc>
          <w:tcPr>
            <w:tcW w:w="2129" w:type="pct"/>
            <w:vAlign w:val="center"/>
          </w:tcPr>
          <w:p w14:paraId="39578B87" w14:textId="77777777" w:rsidR="00F3672A" w:rsidRDefault="00000000">
            <w:r>
              <w:rPr>
                <w:sz w:val="16"/>
              </w:rPr>
              <w:t>Oryantasyon programı beklentilerimi karşıladı.</w:t>
            </w:r>
          </w:p>
        </w:tc>
        <w:tc>
          <w:tcPr>
            <w:tcW w:w="718" w:type="pct"/>
            <w:vAlign w:val="center"/>
          </w:tcPr>
          <w:p w14:paraId="6E9086C4" w14:textId="77777777" w:rsidR="00F3672A" w:rsidRDefault="00000000">
            <w:pPr>
              <w:jc w:val="center"/>
            </w:pPr>
            <w:r>
              <w:rPr>
                <w:sz w:val="16"/>
              </w:rPr>
              <w:t>3,98 ± 0,94</w:t>
            </w:r>
          </w:p>
        </w:tc>
        <w:tc>
          <w:tcPr>
            <w:tcW w:w="718" w:type="pct"/>
            <w:vAlign w:val="center"/>
          </w:tcPr>
          <w:p w14:paraId="398F0D68" w14:textId="77777777" w:rsidR="00F3672A" w:rsidRDefault="00000000">
            <w:pPr>
              <w:jc w:val="center"/>
            </w:pPr>
            <w:r>
              <w:rPr>
                <w:sz w:val="16"/>
              </w:rPr>
              <w:t>82,7</w:t>
            </w:r>
          </w:p>
        </w:tc>
        <w:tc>
          <w:tcPr>
            <w:tcW w:w="718" w:type="pct"/>
            <w:vAlign w:val="center"/>
          </w:tcPr>
          <w:p w14:paraId="40022087" w14:textId="77777777" w:rsidR="00F3672A" w:rsidRDefault="00000000">
            <w:pPr>
              <w:jc w:val="center"/>
            </w:pPr>
            <w:r>
              <w:rPr>
                <w:sz w:val="16"/>
              </w:rPr>
              <w:t>11,1</w:t>
            </w:r>
          </w:p>
        </w:tc>
        <w:tc>
          <w:tcPr>
            <w:tcW w:w="718" w:type="pct"/>
            <w:vAlign w:val="center"/>
          </w:tcPr>
          <w:p w14:paraId="2CA6BB67" w14:textId="77777777" w:rsidR="00F3672A" w:rsidRDefault="00000000">
            <w:pPr>
              <w:jc w:val="center"/>
            </w:pPr>
            <w:r>
              <w:rPr>
                <w:sz w:val="16"/>
              </w:rPr>
              <w:t>6,2</w:t>
            </w:r>
          </w:p>
        </w:tc>
      </w:tr>
      <w:tr w:rsidR="00F3672A" w14:paraId="1AC28642" w14:textId="77777777" w:rsidTr="00A067A5">
        <w:trPr>
          <w:jc w:val="center"/>
        </w:trPr>
        <w:tc>
          <w:tcPr>
            <w:tcW w:w="2129" w:type="pct"/>
            <w:vAlign w:val="center"/>
          </w:tcPr>
          <w:p w14:paraId="50CF68CE" w14:textId="77777777" w:rsidR="00F3672A" w:rsidRDefault="00000000">
            <w:r>
              <w:rPr>
                <w:sz w:val="16"/>
              </w:rPr>
              <w:t>Program sonrasında üniversite yaşamına hazır hissediyorum.</w:t>
            </w:r>
          </w:p>
        </w:tc>
        <w:tc>
          <w:tcPr>
            <w:tcW w:w="718" w:type="pct"/>
            <w:vAlign w:val="center"/>
          </w:tcPr>
          <w:p w14:paraId="3FF495A8" w14:textId="77777777" w:rsidR="00F3672A" w:rsidRDefault="00000000">
            <w:pPr>
              <w:jc w:val="center"/>
            </w:pPr>
            <w:r>
              <w:rPr>
                <w:sz w:val="16"/>
              </w:rPr>
              <w:t>3,81 ± 0,88</w:t>
            </w:r>
          </w:p>
        </w:tc>
        <w:tc>
          <w:tcPr>
            <w:tcW w:w="718" w:type="pct"/>
            <w:vAlign w:val="center"/>
          </w:tcPr>
          <w:p w14:paraId="251E1A4F" w14:textId="77777777" w:rsidR="00F3672A" w:rsidRDefault="00000000">
            <w:pPr>
              <w:jc w:val="center"/>
            </w:pPr>
            <w:r>
              <w:rPr>
                <w:sz w:val="16"/>
              </w:rPr>
              <w:t>70,4</w:t>
            </w:r>
          </w:p>
        </w:tc>
        <w:tc>
          <w:tcPr>
            <w:tcW w:w="718" w:type="pct"/>
            <w:vAlign w:val="center"/>
          </w:tcPr>
          <w:p w14:paraId="0EE41F18" w14:textId="77777777" w:rsidR="00F3672A" w:rsidRDefault="00000000">
            <w:pPr>
              <w:jc w:val="center"/>
            </w:pPr>
            <w:r>
              <w:rPr>
                <w:sz w:val="16"/>
              </w:rPr>
              <w:t>23,5</w:t>
            </w:r>
          </w:p>
        </w:tc>
        <w:tc>
          <w:tcPr>
            <w:tcW w:w="718" w:type="pct"/>
            <w:vAlign w:val="center"/>
          </w:tcPr>
          <w:p w14:paraId="60899FC1" w14:textId="77777777" w:rsidR="00F3672A" w:rsidRDefault="00000000">
            <w:pPr>
              <w:jc w:val="center"/>
            </w:pPr>
            <w:r>
              <w:rPr>
                <w:sz w:val="16"/>
              </w:rPr>
              <w:t>6,2</w:t>
            </w:r>
          </w:p>
        </w:tc>
      </w:tr>
      <w:tr w:rsidR="00F3672A" w14:paraId="1FF1A284" w14:textId="77777777" w:rsidTr="00A067A5">
        <w:trPr>
          <w:jc w:val="center"/>
        </w:trPr>
        <w:tc>
          <w:tcPr>
            <w:tcW w:w="2129" w:type="pct"/>
            <w:vAlign w:val="center"/>
          </w:tcPr>
          <w:p w14:paraId="33A54EF8" w14:textId="77777777" w:rsidR="00F3672A" w:rsidRDefault="00000000">
            <w:r>
              <w:rPr>
                <w:sz w:val="16"/>
              </w:rPr>
              <w:t>Gelecek yıl da bu programın aynı şekilde uygulanmasını isterim.</w:t>
            </w:r>
          </w:p>
        </w:tc>
        <w:tc>
          <w:tcPr>
            <w:tcW w:w="718" w:type="pct"/>
            <w:vAlign w:val="center"/>
          </w:tcPr>
          <w:p w14:paraId="67D35463" w14:textId="77777777" w:rsidR="00F3672A" w:rsidRDefault="00000000">
            <w:pPr>
              <w:jc w:val="center"/>
            </w:pPr>
            <w:r>
              <w:rPr>
                <w:sz w:val="16"/>
              </w:rPr>
              <w:t>3,99 ± 0,96</w:t>
            </w:r>
          </w:p>
        </w:tc>
        <w:tc>
          <w:tcPr>
            <w:tcW w:w="718" w:type="pct"/>
            <w:vAlign w:val="center"/>
          </w:tcPr>
          <w:p w14:paraId="31594111" w14:textId="77777777" w:rsidR="00F3672A" w:rsidRDefault="00000000">
            <w:pPr>
              <w:jc w:val="center"/>
            </w:pPr>
            <w:r>
              <w:rPr>
                <w:sz w:val="16"/>
              </w:rPr>
              <w:t>81,5</w:t>
            </w:r>
          </w:p>
        </w:tc>
        <w:tc>
          <w:tcPr>
            <w:tcW w:w="718" w:type="pct"/>
            <w:vAlign w:val="center"/>
          </w:tcPr>
          <w:p w14:paraId="4822009E" w14:textId="77777777" w:rsidR="00F3672A" w:rsidRDefault="00000000">
            <w:pPr>
              <w:jc w:val="center"/>
            </w:pPr>
            <w:r>
              <w:rPr>
                <w:sz w:val="16"/>
              </w:rPr>
              <w:t>12,3</w:t>
            </w:r>
          </w:p>
        </w:tc>
        <w:tc>
          <w:tcPr>
            <w:tcW w:w="718" w:type="pct"/>
            <w:vAlign w:val="center"/>
          </w:tcPr>
          <w:p w14:paraId="5B7E8643" w14:textId="77777777" w:rsidR="00F3672A" w:rsidRDefault="00000000">
            <w:pPr>
              <w:jc w:val="center"/>
            </w:pPr>
            <w:r>
              <w:rPr>
                <w:sz w:val="16"/>
              </w:rPr>
              <w:t>6,2</w:t>
            </w:r>
          </w:p>
        </w:tc>
      </w:tr>
    </w:tbl>
    <w:p w14:paraId="13F46431" w14:textId="77777777" w:rsidR="00F3672A" w:rsidRDefault="00000000">
      <w:pPr>
        <w:pStyle w:val="TableNote"/>
      </w:pPr>
      <w:r>
        <w:t>* Olumlu: “Katılıyorum” + “Tamamen Katılıyorum”. ** Olumsuz: “Katılmıyorum” + “Hiç Katılmıyorum”.</w:t>
      </w:r>
    </w:p>
    <w:p w14:paraId="21B47528" w14:textId="77777777" w:rsidR="00F3672A" w:rsidRDefault="00F3672A">
      <w:pPr>
        <w:sectPr w:rsidR="00F3672A">
          <w:pgSz w:w="15840" w:h="12240" w:orient="landscape"/>
          <w:pgMar w:top="964" w:right="850" w:bottom="964" w:left="850" w:header="720" w:footer="720" w:gutter="0"/>
          <w:cols w:space="720"/>
          <w:docGrid w:linePitch="360"/>
        </w:sectPr>
      </w:pPr>
    </w:p>
    <w:p w14:paraId="22FF52B4" w14:textId="77777777" w:rsidR="00F3672A" w:rsidRDefault="00000000">
      <w:pPr>
        <w:pStyle w:val="Balk2"/>
      </w:pPr>
      <w:r>
        <w:lastRenderedPageBreak/>
        <w:t>3.3. Güçlü yönler ve geliştirmeye açık alanlar</w:t>
      </w:r>
    </w:p>
    <w:tbl>
      <w:tblPr>
        <w:tblStyle w:val="TabloKlavuzu"/>
        <w:tblW w:w="0" w:type="auto"/>
        <w:jc w:val="center"/>
        <w:tblLook w:val="04A0" w:firstRow="1" w:lastRow="0" w:firstColumn="1" w:lastColumn="0" w:noHBand="0" w:noVBand="1"/>
      </w:tblPr>
      <w:tblGrid>
        <w:gridCol w:w="3286"/>
        <w:gridCol w:w="3286"/>
        <w:gridCol w:w="3286"/>
      </w:tblGrid>
      <w:tr w:rsidR="00F3672A" w14:paraId="65369E6A" w14:textId="77777777">
        <w:trPr>
          <w:jc w:val="center"/>
        </w:trPr>
        <w:tc>
          <w:tcPr>
            <w:tcW w:w="3286" w:type="dxa"/>
            <w:shd w:val="clear" w:color="auto" w:fill="E2F0D9"/>
            <w:vAlign w:val="center"/>
          </w:tcPr>
          <w:p w14:paraId="38148EB2" w14:textId="77777777" w:rsidR="00F3672A" w:rsidRDefault="00000000">
            <w:pPr>
              <w:jc w:val="center"/>
            </w:pPr>
            <w:r>
              <w:rPr>
                <w:b/>
                <w:sz w:val="18"/>
              </w:rPr>
              <w:t>Sıra</w:t>
            </w:r>
          </w:p>
        </w:tc>
        <w:tc>
          <w:tcPr>
            <w:tcW w:w="3286" w:type="dxa"/>
            <w:shd w:val="clear" w:color="auto" w:fill="E2F0D9"/>
            <w:vAlign w:val="center"/>
          </w:tcPr>
          <w:p w14:paraId="07B30B33" w14:textId="77777777" w:rsidR="00F3672A" w:rsidRDefault="00000000">
            <w:pPr>
              <w:jc w:val="center"/>
            </w:pPr>
            <w:r>
              <w:rPr>
                <w:b/>
                <w:sz w:val="18"/>
              </w:rPr>
              <w:t>En yüksek ortalamalı maddeler</w:t>
            </w:r>
          </w:p>
        </w:tc>
        <w:tc>
          <w:tcPr>
            <w:tcW w:w="3286" w:type="dxa"/>
            <w:shd w:val="clear" w:color="auto" w:fill="E2F0D9"/>
            <w:vAlign w:val="center"/>
          </w:tcPr>
          <w:p w14:paraId="7AC15068" w14:textId="77777777" w:rsidR="00F3672A" w:rsidRDefault="00000000">
            <w:pPr>
              <w:jc w:val="center"/>
            </w:pPr>
            <w:r>
              <w:rPr>
                <w:b/>
                <w:sz w:val="18"/>
              </w:rPr>
              <w:t>Ort.</w:t>
            </w:r>
          </w:p>
        </w:tc>
      </w:tr>
      <w:tr w:rsidR="00F3672A" w14:paraId="7EC53D29" w14:textId="77777777">
        <w:trPr>
          <w:jc w:val="center"/>
        </w:trPr>
        <w:tc>
          <w:tcPr>
            <w:tcW w:w="3286" w:type="dxa"/>
            <w:vAlign w:val="center"/>
          </w:tcPr>
          <w:p w14:paraId="7B683347" w14:textId="77777777" w:rsidR="00F3672A" w:rsidRDefault="00000000">
            <w:pPr>
              <w:jc w:val="center"/>
            </w:pPr>
            <w:r>
              <w:rPr>
                <w:sz w:val="18"/>
              </w:rPr>
              <w:t>1</w:t>
            </w:r>
          </w:p>
        </w:tc>
        <w:tc>
          <w:tcPr>
            <w:tcW w:w="3286" w:type="dxa"/>
            <w:vAlign w:val="center"/>
          </w:tcPr>
          <w:p w14:paraId="678424C6" w14:textId="77777777" w:rsidR="00F3672A" w:rsidRDefault="00000000">
            <w:r>
              <w:rPr>
                <w:sz w:val="18"/>
              </w:rPr>
              <w:t>Üniversite yaşamı ile ilgili (dumansız kampüs, topluluklar, sosyal etkinlikler, iletişim vb.) bilgi edinmemi sağladı.</w:t>
            </w:r>
          </w:p>
        </w:tc>
        <w:tc>
          <w:tcPr>
            <w:tcW w:w="3286" w:type="dxa"/>
            <w:vAlign w:val="center"/>
          </w:tcPr>
          <w:p w14:paraId="5383B50B" w14:textId="77777777" w:rsidR="00F3672A" w:rsidRDefault="00000000">
            <w:pPr>
              <w:jc w:val="center"/>
            </w:pPr>
            <w:r>
              <w:rPr>
                <w:sz w:val="18"/>
              </w:rPr>
              <w:t>4,21</w:t>
            </w:r>
          </w:p>
        </w:tc>
      </w:tr>
      <w:tr w:rsidR="00F3672A" w14:paraId="3BB4682A" w14:textId="77777777">
        <w:trPr>
          <w:jc w:val="center"/>
        </w:trPr>
        <w:tc>
          <w:tcPr>
            <w:tcW w:w="3286" w:type="dxa"/>
            <w:vAlign w:val="center"/>
          </w:tcPr>
          <w:p w14:paraId="6FC849C0" w14:textId="77777777" w:rsidR="00F3672A" w:rsidRDefault="00000000">
            <w:pPr>
              <w:jc w:val="center"/>
            </w:pPr>
            <w:r>
              <w:rPr>
                <w:sz w:val="18"/>
              </w:rPr>
              <w:t>2</w:t>
            </w:r>
          </w:p>
        </w:tc>
        <w:tc>
          <w:tcPr>
            <w:tcW w:w="3286" w:type="dxa"/>
            <w:vAlign w:val="center"/>
          </w:tcPr>
          <w:p w14:paraId="71C22E54" w14:textId="77777777" w:rsidR="00F3672A" w:rsidRDefault="00000000">
            <w:r>
              <w:rPr>
                <w:sz w:val="18"/>
              </w:rPr>
              <w:t>Programda aktarılan bilgiler anlaşılırdı.</w:t>
            </w:r>
          </w:p>
        </w:tc>
        <w:tc>
          <w:tcPr>
            <w:tcW w:w="3286" w:type="dxa"/>
            <w:vAlign w:val="center"/>
          </w:tcPr>
          <w:p w14:paraId="417835CA" w14:textId="77777777" w:rsidR="00F3672A" w:rsidRDefault="00000000">
            <w:pPr>
              <w:jc w:val="center"/>
            </w:pPr>
            <w:r>
              <w:rPr>
                <w:sz w:val="18"/>
              </w:rPr>
              <w:t>4,19</w:t>
            </w:r>
          </w:p>
        </w:tc>
      </w:tr>
      <w:tr w:rsidR="00F3672A" w14:paraId="2B86F959" w14:textId="77777777">
        <w:trPr>
          <w:jc w:val="center"/>
        </w:trPr>
        <w:tc>
          <w:tcPr>
            <w:tcW w:w="3286" w:type="dxa"/>
            <w:vAlign w:val="center"/>
          </w:tcPr>
          <w:p w14:paraId="130CEEAC" w14:textId="77777777" w:rsidR="00F3672A" w:rsidRDefault="00000000">
            <w:pPr>
              <w:jc w:val="center"/>
            </w:pPr>
            <w:r>
              <w:rPr>
                <w:sz w:val="18"/>
              </w:rPr>
              <w:t>3</w:t>
            </w:r>
          </w:p>
        </w:tc>
        <w:tc>
          <w:tcPr>
            <w:tcW w:w="3286" w:type="dxa"/>
            <w:vAlign w:val="center"/>
          </w:tcPr>
          <w:p w14:paraId="722D0709" w14:textId="77777777" w:rsidR="00F3672A" w:rsidRDefault="00000000">
            <w:r>
              <w:rPr>
                <w:sz w:val="18"/>
              </w:rPr>
              <w:t>Programımdaki/Bölümümdeki akademik personeli tanımamı sağladı.</w:t>
            </w:r>
          </w:p>
        </w:tc>
        <w:tc>
          <w:tcPr>
            <w:tcW w:w="3286" w:type="dxa"/>
            <w:vAlign w:val="center"/>
          </w:tcPr>
          <w:p w14:paraId="4473DA35" w14:textId="77777777" w:rsidR="00F3672A" w:rsidRDefault="00000000">
            <w:pPr>
              <w:jc w:val="center"/>
            </w:pPr>
            <w:r>
              <w:rPr>
                <w:sz w:val="18"/>
              </w:rPr>
              <w:t>4,11</w:t>
            </w:r>
          </w:p>
        </w:tc>
      </w:tr>
      <w:tr w:rsidR="00F3672A" w14:paraId="1CF666CA" w14:textId="77777777">
        <w:trPr>
          <w:jc w:val="center"/>
        </w:trPr>
        <w:tc>
          <w:tcPr>
            <w:tcW w:w="3286" w:type="dxa"/>
            <w:vAlign w:val="center"/>
          </w:tcPr>
          <w:p w14:paraId="741899DB" w14:textId="77777777" w:rsidR="00F3672A" w:rsidRDefault="00000000">
            <w:pPr>
              <w:jc w:val="center"/>
            </w:pPr>
            <w:r>
              <w:rPr>
                <w:sz w:val="18"/>
              </w:rPr>
              <w:t>4</w:t>
            </w:r>
          </w:p>
        </w:tc>
        <w:tc>
          <w:tcPr>
            <w:tcW w:w="3286" w:type="dxa"/>
            <w:vAlign w:val="center"/>
          </w:tcPr>
          <w:p w14:paraId="6ED34E2F" w14:textId="77777777" w:rsidR="00F3672A" w:rsidRDefault="00000000">
            <w:r>
              <w:rPr>
                <w:sz w:val="18"/>
              </w:rPr>
              <w:t>Akademik danışmanımın kim olduğunu öğrenmemi sağladı.</w:t>
            </w:r>
          </w:p>
        </w:tc>
        <w:tc>
          <w:tcPr>
            <w:tcW w:w="3286" w:type="dxa"/>
            <w:vAlign w:val="center"/>
          </w:tcPr>
          <w:p w14:paraId="3B6B4302" w14:textId="77777777" w:rsidR="00F3672A" w:rsidRDefault="00000000">
            <w:pPr>
              <w:jc w:val="center"/>
            </w:pPr>
            <w:r>
              <w:rPr>
                <w:sz w:val="18"/>
              </w:rPr>
              <w:t>4,11</w:t>
            </w:r>
          </w:p>
        </w:tc>
      </w:tr>
      <w:tr w:rsidR="00F3672A" w14:paraId="25B668E7" w14:textId="77777777">
        <w:trPr>
          <w:jc w:val="center"/>
        </w:trPr>
        <w:tc>
          <w:tcPr>
            <w:tcW w:w="3286" w:type="dxa"/>
            <w:vAlign w:val="center"/>
          </w:tcPr>
          <w:p w14:paraId="33D21CAA" w14:textId="77777777" w:rsidR="00F3672A" w:rsidRDefault="00000000">
            <w:pPr>
              <w:jc w:val="center"/>
            </w:pPr>
            <w:r>
              <w:rPr>
                <w:sz w:val="18"/>
              </w:rPr>
              <w:t>5</w:t>
            </w:r>
          </w:p>
        </w:tc>
        <w:tc>
          <w:tcPr>
            <w:tcW w:w="3286" w:type="dxa"/>
            <w:vAlign w:val="center"/>
          </w:tcPr>
          <w:p w14:paraId="1EA271F6" w14:textId="77777777" w:rsidR="00F3672A" w:rsidRDefault="00000000">
            <w:r>
              <w:rPr>
                <w:sz w:val="18"/>
              </w:rPr>
              <w:t>Programımda almam gereken dersler ile ilgili bilgi edinmemi sağladı.</w:t>
            </w:r>
          </w:p>
        </w:tc>
        <w:tc>
          <w:tcPr>
            <w:tcW w:w="3286" w:type="dxa"/>
            <w:vAlign w:val="center"/>
          </w:tcPr>
          <w:p w14:paraId="58FAB9CA" w14:textId="77777777" w:rsidR="00F3672A" w:rsidRDefault="00000000">
            <w:pPr>
              <w:jc w:val="center"/>
            </w:pPr>
            <w:r>
              <w:rPr>
                <w:sz w:val="18"/>
              </w:rPr>
              <w:t>4,11</w:t>
            </w:r>
          </w:p>
        </w:tc>
      </w:tr>
    </w:tbl>
    <w:p w14:paraId="61E33CAF" w14:textId="77777777" w:rsidR="00F3672A" w:rsidRDefault="00000000">
      <w:r>
        <w:t xml:space="preserve">Bu sonuçlar özellikle </w:t>
      </w:r>
      <w:r>
        <w:rPr>
          <w:b/>
        </w:rPr>
        <w:t>üniversite yaşamı/sosyal olanaklar, bilgilerin anlaşılırlığı, akademik personelin tanıtılması, danışmanlık ve ders bilgilendirmesi</w:t>
      </w:r>
      <w:r>
        <w:t xml:space="preserve"> başlıklarının programın güçlü yönleri olduğunu göstermektedir.</w:t>
      </w:r>
    </w:p>
    <w:tbl>
      <w:tblPr>
        <w:tblStyle w:val="TabloKlavuzu"/>
        <w:tblW w:w="0" w:type="auto"/>
        <w:jc w:val="center"/>
        <w:tblLook w:val="04A0" w:firstRow="1" w:lastRow="0" w:firstColumn="1" w:lastColumn="0" w:noHBand="0" w:noVBand="1"/>
      </w:tblPr>
      <w:tblGrid>
        <w:gridCol w:w="3286"/>
        <w:gridCol w:w="3286"/>
        <w:gridCol w:w="3286"/>
      </w:tblGrid>
      <w:tr w:rsidR="00F3672A" w14:paraId="72FFEBF3" w14:textId="77777777">
        <w:trPr>
          <w:jc w:val="center"/>
        </w:trPr>
        <w:tc>
          <w:tcPr>
            <w:tcW w:w="3286" w:type="dxa"/>
            <w:shd w:val="clear" w:color="auto" w:fill="FCE4D6"/>
            <w:vAlign w:val="center"/>
          </w:tcPr>
          <w:p w14:paraId="659BEC73" w14:textId="77777777" w:rsidR="00F3672A" w:rsidRDefault="00000000">
            <w:pPr>
              <w:jc w:val="center"/>
            </w:pPr>
            <w:r>
              <w:rPr>
                <w:b/>
                <w:sz w:val="18"/>
              </w:rPr>
              <w:t>Sıra</w:t>
            </w:r>
          </w:p>
        </w:tc>
        <w:tc>
          <w:tcPr>
            <w:tcW w:w="3286" w:type="dxa"/>
            <w:shd w:val="clear" w:color="auto" w:fill="FCE4D6"/>
            <w:vAlign w:val="center"/>
          </w:tcPr>
          <w:p w14:paraId="29CAE0AE" w14:textId="77777777" w:rsidR="00F3672A" w:rsidRDefault="00000000">
            <w:pPr>
              <w:jc w:val="center"/>
            </w:pPr>
            <w:r>
              <w:rPr>
                <w:b/>
                <w:sz w:val="18"/>
              </w:rPr>
              <w:t>Görece daha düşük ortalamalı maddeler</w:t>
            </w:r>
          </w:p>
        </w:tc>
        <w:tc>
          <w:tcPr>
            <w:tcW w:w="3286" w:type="dxa"/>
            <w:shd w:val="clear" w:color="auto" w:fill="FCE4D6"/>
            <w:vAlign w:val="center"/>
          </w:tcPr>
          <w:p w14:paraId="671A3213" w14:textId="77777777" w:rsidR="00F3672A" w:rsidRDefault="00000000">
            <w:pPr>
              <w:jc w:val="center"/>
            </w:pPr>
            <w:r>
              <w:rPr>
                <w:b/>
                <w:sz w:val="18"/>
              </w:rPr>
              <w:t>Ort.</w:t>
            </w:r>
          </w:p>
        </w:tc>
      </w:tr>
      <w:tr w:rsidR="00F3672A" w14:paraId="6B99299C" w14:textId="77777777">
        <w:trPr>
          <w:jc w:val="center"/>
        </w:trPr>
        <w:tc>
          <w:tcPr>
            <w:tcW w:w="3286" w:type="dxa"/>
            <w:vAlign w:val="center"/>
          </w:tcPr>
          <w:p w14:paraId="5F0BBC71" w14:textId="77777777" w:rsidR="00F3672A" w:rsidRDefault="00000000">
            <w:pPr>
              <w:jc w:val="center"/>
            </w:pPr>
            <w:r>
              <w:rPr>
                <w:sz w:val="18"/>
              </w:rPr>
              <w:t>1</w:t>
            </w:r>
          </w:p>
        </w:tc>
        <w:tc>
          <w:tcPr>
            <w:tcW w:w="3286" w:type="dxa"/>
            <w:vAlign w:val="center"/>
          </w:tcPr>
          <w:p w14:paraId="60491BEE" w14:textId="77777777" w:rsidR="00F3672A" w:rsidRDefault="00000000">
            <w:r>
              <w:rPr>
                <w:sz w:val="18"/>
              </w:rPr>
              <w:t>Program sonrasında üniversite yaşamına hazır hissediyorum.</w:t>
            </w:r>
          </w:p>
        </w:tc>
        <w:tc>
          <w:tcPr>
            <w:tcW w:w="3286" w:type="dxa"/>
            <w:vAlign w:val="center"/>
          </w:tcPr>
          <w:p w14:paraId="6FC17457" w14:textId="77777777" w:rsidR="00F3672A" w:rsidRDefault="00000000">
            <w:pPr>
              <w:jc w:val="center"/>
            </w:pPr>
            <w:r>
              <w:rPr>
                <w:sz w:val="18"/>
              </w:rPr>
              <w:t>3,81</w:t>
            </w:r>
          </w:p>
        </w:tc>
      </w:tr>
      <w:tr w:rsidR="00F3672A" w14:paraId="21977AFF" w14:textId="77777777">
        <w:trPr>
          <w:jc w:val="center"/>
        </w:trPr>
        <w:tc>
          <w:tcPr>
            <w:tcW w:w="3286" w:type="dxa"/>
            <w:vAlign w:val="center"/>
          </w:tcPr>
          <w:p w14:paraId="6DDE3730" w14:textId="77777777" w:rsidR="00F3672A" w:rsidRDefault="00000000">
            <w:pPr>
              <w:jc w:val="center"/>
            </w:pPr>
            <w:r>
              <w:rPr>
                <w:sz w:val="18"/>
              </w:rPr>
              <w:t>2</w:t>
            </w:r>
          </w:p>
        </w:tc>
        <w:tc>
          <w:tcPr>
            <w:tcW w:w="3286" w:type="dxa"/>
            <w:vAlign w:val="center"/>
          </w:tcPr>
          <w:p w14:paraId="00F80D79" w14:textId="77777777" w:rsidR="00F3672A" w:rsidRDefault="00000000">
            <w:r>
              <w:rPr>
                <w:sz w:val="18"/>
              </w:rPr>
              <w:t>Yükseköğretimde yapmam ve yapmamam gerekenler ile ilgili bilgi edinmemi sağladı.</w:t>
            </w:r>
          </w:p>
        </w:tc>
        <w:tc>
          <w:tcPr>
            <w:tcW w:w="3286" w:type="dxa"/>
            <w:vAlign w:val="center"/>
          </w:tcPr>
          <w:p w14:paraId="47299720" w14:textId="77777777" w:rsidR="00F3672A" w:rsidRDefault="00000000">
            <w:pPr>
              <w:jc w:val="center"/>
            </w:pPr>
            <w:r>
              <w:rPr>
                <w:sz w:val="18"/>
              </w:rPr>
              <w:t>3,96</w:t>
            </w:r>
          </w:p>
        </w:tc>
      </w:tr>
      <w:tr w:rsidR="00F3672A" w14:paraId="08D295F1" w14:textId="77777777">
        <w:trPr>
          <w:jc w:val="center"/>
        </w:trPr>
        <w:tc>
          <w:tcPr>
            <w:tcW w:w="3286" w:type="dxa"/>
            <w:vAlign w:val="center"/>
          </w:tcPr>
          <w:p w14:paraId="4B565BCF" w14:textId="77777777" w:rsidR="00F3672A" w:rsidRDefault="00000000">
            <w:pPr>
              <w:jc w:val="center"/>
            </w:pPr>
            <w:r>
              <w:rPr>
                <w:sz w:val="18"/>
              </w:rPr>
              <w:t>3</w:t>
            </w:r>
          </w:p>
        </w:tc>
        <w:tc>
          <w:tcPr>
            <w:tcW w:w="3286" w:type="dxa"/>
            <w:vAlign w:val="center"/>
          </w:tcPr>
          <w:p w14:paraId="4B0CDF80" w14:textId="77777777" w:rsidR="00F3672A" w:rsidRDefault="00000000">
            <w:r>
              <w:rPr>
                <w:sz w:val="18"/>
              </w:rPr>
              <w:t>Sınavlar, başarı notu ve derse devam ile ilgili bilgi edinmemi sağladı.</w:t>
            </w:r>
          </w:p>
        </w:tc>
        <w:tc>
          <w:tcPr>
            <w:tcW w:w="3286" w:type="dxa"/>
            <w:vAlign w:val="center"/>
          </w:tcPr>
          <w:p w14:paraId="47E72065" w14:textId="77777777" w:rsidR="00F3672A" w:rsidRDefault="00000000">
            <w:pPr>
              <w:jc w:val="center"/>
            </w:pPr>
            <w:r>
              <w:rPr>
                <w:sz w:val="18"/>
              </w:rPr>
              <w:t>3,96</w:t>
            </w:r>
          </w:p>
        </w:tc>
      </w:tr>
      <w:tr w:rsidR="00F3672A" w14:paraId="5EF6C942" w14:textId="77777777">
        <w:trPr>
          <w:jc w:val="center"/>
        </w:trPr>
        <w:tc>
          <w:tcPr>
            <w:tcW w:w="3286" w:type="dxa"/>
            <w:vAlign w:val="center"/>
          </w:tcPr>
          <w:p w14:paraId="11CEEA76" w14:textId="77777777" w:rsidR="00F3672A" w:rsidRDefault="00000000">
            <w:pPr>
              <w:jc w:val="center"/>
            </w:pPr>
            <w:r>
              <w:rPr>
                <w:sz w:val="18"/>
              </w:rPr>
              <w:t>4</w:t>
            </w:r>
          </w:p>
        </w:tc>
        <w:tc>
          <w:tcPr>
            <w:tcW w:w="3286" w:type="dxa"/>
            <w:vAlign w:val="center"/>
          </w:tcPr>
          <w:p w14:paraId="4A057547" w14:textId="77777777" w:rsidR="00F3672A" w:rsidRDefault="00000000">
            <w:r>
              <w:rPr>
                <w:sz w:val="18"/>
              </w:rPr>
              <w:t>Oryantasyon programı beklentilerimi karşıladı.</w:t>
            </w:r>
          </w:p>
        </w:tc>
        <w:tc>
          <w:tcPr>
            <w:tcW w:w="3286" w:type="dxa"/>
            <w:vAlign w:val="center"/>
          </w:tcPr>
          <w:p w14:paraId="4E70F86A" w14:textId="77777777" w:rsidR="00F3672A" w:rsidRDefault="00000000">
            <w:pPr>
              <w:jc w:val="center"/>
            </w:pPr>
            <w:r>
              <w:rPr>
                <w:sz w:val="18"/>
              </w:rPr>
              <w:t>3,98</w:t>
            </w:r>
          </w:p>
        </w:tc>
      </w:tr>
      <w:tr w:rsidR="00F3672A" w14:paraId="31EAF7BF" w14:textId="77777777">
        <w:trPr>
          <w:jc w:val="center"/>
        </w:trPr>
        <w:tc>
          <w:tcPr>
            <w:tcW w:w="3286" w:type="dxa"/>
            <w:vAlign w:val="center"/>
          </w:tcPr>
          <w:p w14:paraId="3C93BF25" w14:textId="77777777" w:rsidR="00F3672A" w:rsidRDefault="00000000">
            <w:pPr>
              <w:jc w:val="center"/>
            </w:pPr>
            <w:r>
              <w:rPr>
                <w:sz w:val="18"/>
              </w:rPr>
              <w:t>5</w:t>
            </w:r>
          </w:p>
        </w:tc>
        <w:tc>
          <w:tcPr>
            <w:tcW w:w="3286" w:type="dxa"/>
            <w:vAlign w:val="center"/>
          </w:tcPr>
          <w:p w14:paraId="0B18C3F0" w14:textId="77777777" w:rsidR="00F3672A" w:rsidRDefault="00000000">
            <w:r>
              <w:rPr>
                <w:sz w:val="18"/>
              </w:rPr>
              <w:t>Gelecek yıl da bu programın aynı şekilde uygulanmasını isterim.</w:t>
            </w:r>
          </w:p>
        </w:tc>
        <w:tc>
          <w:tcPr>
            <w:tcW w:w="3286" w:type="dxa"/>
            <w:vAlign w:val="center"/>
          </w:tcPr>
          <w:p w14:paraId="50218B54" w14:textId="77777777" w:rsidR="00F3672A" w:rsidRDefault="00000000">
            <w:pPr>
              <w:jc w:val="center"/>
            </w:pPr>
            <w:r>
              <w:rPr>
                <w:sz w:val="18"/>
              </w:rPr>
              <w:t>3,99</w:t>
            </w:r>
          </w:p>
        </w:tc>
      </w:tr>
    </w:tbl>
    <w:p w14:paraId="1E2F3940" w14:textId="77777777" w:rsidR="00F3672A" w:rsidRDefault="00000000">
      <w:r>
        <w:t>Görece düşük ortalamalar da 3,81-3,99 aralığındadır; dolayısıyla bu alanlar “başarısız” olarak değil, program geliştirme açısından önceliklendirilebilecek alanlar olarak değerlendirilmelidir. Özellikle öğrencilerin program sonrasında üniversite yaşamına hazır hissetmelerini güçlendirecek daha uygulamalı ve deneyimsel içerikler planlanabilir.</w:t>
      </w:r>
    </w:p>
    <w:p w14:paraId="14B3FE15" w14:textId="77777777" w:rsidR="00F3672A" w:rsidRDefault="00000000">
      <w:pPr>
        <w:pStyle w:val="Balk1"/>
      </w:pPr>
      <w:r>
        <w:t>4. Açık Uçlu Geri Bildirimlerin Değerlendirilmesi</w:t>
      </w:r>
    </w:p>
    <w:p w14:paraId="58271716" w14:textId="77777777" w:rsidR="00F3672A" w:rsidRDefault="00000000">
      <w:pPr>
        <w:pStyle w:val="Balk2"/>
      </w:pPr>
      <w:r>
        <w:t>4.1. En yararlı/ilgi çekici bulunan bölümler</w:t>
      </w:r>
    </w:p>
    <w:p w14:paraId="6EAD8E51" w14:textId="77777777" w:rsidR="00F3672A" w:rsidRDefault="00000000">
      <w:r>
        <w:t>Yanıtlar birden fazla temaya değinebildiği için aşağıdaki sayılar “ifade/tema görülme sıklığı” olarak değerlendirilmelidir. En sık vurgulanan içerikler şunlardır:</w:t>
      </w:r>
    </w:p>
    <w:tbl>
      <w:tblPr>
        <w:tblStyle w:val="TabloKlavuzu"/>
        <w:tblW w:w="0" w:type="auto"/>
        <w:jc w:val="center"/>
        <w:tblLook w:val="04A0" w:firstRow="1" w:lastRow="0" w:firstColumn="1" w:lastColumn="0" w:noHBand="0" w:noVBand="1"/>
      </w:tblPr>
      <w:tblGrid>
        <w:gridCol w:w="3286"/>
        <w:gridCol w:w="3286"/>
        <w:gridCol w:w="3286"/>
      </w:tblGrid>
      <w:tr w:rsidR="00F3672A" w14:paraId="71079E02" w14:textId="77777777">
        <w:trPr>
          <w:jc w:val="center"/>
        </w:trPr>
        <w:tc>
          <w:tcPr>
            <w:tcW w:w="3286" w:type="dxa"/>
            <w:shd w:val="clear" w:color="auto" w:fill="D9E2F3"/>
            <w:vAlign w:val="center"/>
          </w:tcPr>
          <w:p w14:paraId="1339A5C6" w14:textId="77777777" w:rsidR="00F3672A" w:rsidRDefault="00000000">
            <w:pPr>
              <w:jc w:val="center"/>
            </w:pPr>
            <w:r>
              <w:rPr>
                <w:b/>
                <w:sz w:val="18"/>
              </w:rPr>
              <w:t>Tema</w:t>
            </w:r>
          </w:p>
        </w:tc>
        <w:tc>
          <w:tcPr>
            <w:tcW w:w="3286" w:type="dxa"/>
            <w:shd w:val="clear" w:color="auto" w:fill="D9E2F3"/>
            <w:vAlign w:val="center"/>
          </w:tcPr>
          <w:p w14:paraId="2599696F" w14:textId="77777777" w:rsidR="00F3672A" w:rsidRDefault="00000000">
            <w:pPr>
              <w:jc w:val="center"/>
            </w:pPr>
            <w:r>
              <w:rPr>
                <w:b/>
                <w:sz w:val="18"/>
              </w:rPr>
              <w:t>Yaklaşık ifade sayısı</w:t>
            </w:r>
          </w:p>
        </w:tc>
        <w:tc>
          <w:tcPr>
            <w:tcW w:w="3286" w:type="dxa"/>
            <w:shd w:val="clear" w:color="auto" w:fill="D9E2F3"/>
            <w:vAlign w:val="center"/>
          </w:tcPr>
          <w:p w14:paraId="096E8C43" w14:textId="77777777" w:rsidR="00F3672A" w:rsidRDefault="00000000">
            <w:pPr>
              <w:jc w:val="center"/>
            </w:pPr>
            <w:r>
              <w:rPr>
                <w:b/>
                <w:sz w:val="18"/>
              </w:rPr>
              <w:t>Örnek içerikler</w:t>
            </w:r>
          </w:p>
        </w:tc>
      </w:tr>
      <w:tr w:rsidR="00F3672A" w14:paraId="243B15FE" w14:textId="77777777">
        <w:trPr>
          <w:jc w:val="center"/>
        </w:trPr>
        <w:tc>
          <w:tcPr>
            <w:tcW w:w="3286" w:type="dxa"/>
            <w:vAlign w:val="center"/>
          </w:tcPr>
          <w:p w14:paraId="4C45B15B" w14:textId="77777777" w:rsidR="00F3672A" w:rsidRDefault="00000000">
            <w:r>
              <w:rPr>
                <w:sz w:val="18"/>
              </w:rPr>
              <w:t>Üniversite/kampüs/fakülte tanıtımı</w:t>
            </w:r>
          </w:p>
        </w:tc>
        <w:tc>
          <w:tcPr>
            <w:tcW w:w="3286" w:type="dxa"/>
            <w:vAlign w:val="center"/>
          </w:tcPr>
          <w:p w14:paraId="28B1C8DA" w14:textId="77777777" w:rsidR="00F3672A" w:rsidRDefault="00000000">
            <w:pPr>
              <w:jc w:val="center"/>
            </w:pPr>
            <w:r>
              <w:rPr>
                <w:sz w:val="18"/>
              </w:rPr>
              <w:t>21</w:t>
            </w:r>
          </w:p>
        </w:tc>
        <w:tc>
          <w:tcPr>
            <w:tcW w:w="3286" w:type="dxa"/>
            <w:vAlign w:val="center"/>
          </w:tcPr>
          <w:p w14:paraId="47731009" w14:textId="77777777" w:rsidR="00F3672A" w:rsidRDefault="00000000">
            <w:r>
              <w:rPr>
                <w:sz w:val="18"/>
              </w:rPr>
              <w:t>Kampüs ve okul tanıtımı, üniversitenin imkânları, fakülte/kurum işleyişi</w:t>
            </w:r>
          </w:p>
        </w:tc>
      </w:tr>
      <w:tr w:rsidR="00F3672A" w14:paraId="0A961D8C" w14:textId="77777777">
        <w:trPr>
          <w:jc w:val="center"/>
        </w:trPr>
        <w:tc>
          <w:tcPr>
            <w:tcW w:w="3286" w:type="dxa"/>
            <w:vAlign w:val="center"/>
          </w:tcPr>
          <w:p w14:paraId="09C77A42" w14:textId="77777777" w:rsidR="00F3672A" w:rsidRDefault="00000000">
            <w:r>
              <w:rPr>
                <w:sz w:val="18"/>
              </w:rPr>
              <w:t>Bölüm/program/ders ve akademik süreçler</w:t>
            </w:r>
          </w:p>
        </w:tc>
        <w:tc>
          <w:tcPr>
            <w:tcW w:w="3286" w:type="dxa"/>
            <w:vAlign w:val="center"/>
          </w:tcPr>
          <w:p w14:paraId="44A9E64E" w14:textId="77777777" w:rsidR="00F3672A" w:rsidRDefault="00000000">
            <w:pPr>
              <w:jc w:val="center"/>
            </w:pPr>
            <w:r>
              <w:rPr>
                <w:sz w:val="18"/>
              </w:rPr>
              <w:t>20</w:t>
            </w:r>
          </w:p>
        </w:tc>
        <w:tc>
          <w:tcPr>
            <w:tcW w:w="3286" w:type="dxa"/>
            <w:vAlign w:val="center"/>
          </w:tcPr>
          <w:p w14:paraId="44F51E3F" w14:textId="77777777" w:rsidR="00F3672A" w:rsidRDefault="00000000">
            <w:r>
              <w:rPr>
                <w:sz w:val="18"/>
              </w:rPr>
              <w:t>Bölüm tanıtımı, dersler, ders seçimi, not/başarı ve devam bilgileri</w:t>
            </w:r>
          </w:p>
        </w:tc>
      </w:tr>
      <w:tr w:rsidR="00F3672A" w14:paraId="75F58E15" w14:textId="77777777">
        <w:trPr>
          <w:jc w:val="center"/>
        </w:trPr>
        <w:tc>
          <w:tcPr>
            <w:tcW w:w="3286" w:type="dxa"/>
            <w:vAlign w:val="center"/>
          </w:tcPr>
          <w:p w14:paraId="3BF8425A" w14:textId="77777777" w:rsidR="00F3672A" w:rsidRDefault="00000000">
            <w:r>
              <w:rPr>
                <w:sz w:val="18"/>
              </w:rPr>
              <w:t>Akademik personel ve danışmanlık</w:t>
            </w:r>
          </w:p>
        </w:tc>
        <w:tc>
          <w:tcPr>
            <w:tcW w:w="3286" w:type="dxa"/>
            <w:vAlign w:val="center"/>
          </w:tcPr>
          <w:p w14:paraId="3E163CE7" w14:textId="77777777" w:rsidR="00F3672A" w:rsidRDefault="00000000">
            <w:pPr>
              <w:jc w:val="center"/>
            </w:pPr>
            <w:r>
              <w:rPr>
                <w:sz w:val="18"/>
              </w:rPr>
              <w:t>12</w:t>
            </w:r>
          </w:p>
        </w:tc>
        <w:tc>
          <w:tcPr>
            <w:tcW w:w="3286" w:type="dxa"/>
            <w:vAlign w:val="center"/>
          </w:tcPr>
          <w:p w14:paraId="762B4B52" w14:textId="77777777" w:rsidR="00F3672A" w:rsidRDefault="00000000">
            <w:r>
              <w:rPr>
                <w:sz w:val="18"/>
              </w:rPr>
              <w:t>Akademik kadroyla tanışma, danışman bilgisi</w:t>
            </w:r>
          </w:p>
        </w:tc>
      </w:tr>
      <w:tr w:rsidR="00F3672A" w14:paraId="5AF34740" w14:textId="77777777">
        <w:trPr>
          <w:jc w:val="center"/>
        </w:trPr>
        <w:tc>
          <w:tcPr>
            <w:tcW w:w="3286" w:type="dxa"/>
            <w:vAlign w:val="center"/>
          </w:tcPr>
          <w:p w14:paraId="6858C139" w14:textId="77777777" w:rsidR="00F3672A" w:rsidRDefault="00000000">
            <w:r>
              <w:rPr>
                <w:sz w:val="18"/>
              </w:rPr>
              <w:t>ÜBYS ve dijital sistemler</w:t>
            </w:r>
          </w:p>
        </w:tc>
        <w:tc>
          <w:tcPr>
            <w:tcW w:w="3286" w:type="dxa"/>
            <w:vAlign w:val="center"/>
          </w:tcPr>
          <w:p w14:paraId="2FF9A2D1" w14:textId="77777777" w:rsidR="00F3672A" w:rsidRDefault="00000000">
            <w:pPr>
              <w:jc w:val="center"/>
            </w:pPr>
            <w:r>
              <w:rPr>
                <w:sz w:val="18"/>
              </w:rPr>
              <w:t>6</w:t>
            </w:r>
          </w:p>
        </w:tc>
        <w:tc>
          <w:tcPr>
            <w:tcW w:w="3286" w:type="dxa"/>
            <w:vAlign w:val="center"/>
          </w:tcPr>
          <w:p w14:paraId="16E7F01D" w14:textId="77777777" w:rsidR="00F3672A" w:rsidRDefault="00000000">
            <w:r>
              <w:rPr>
                <w:sz w:val="18"/>
              </w:rPr>
              <w:t>ÜBYS kullanımının gösterilmesi</w:t>
            </w:r>
          </w:p>
        </w:tc>
      </w:tr>
      <w:tr w:rsidR="00F3672A" w14:paraId="6A2BB37E" w14:textId="77777777">
        <w:trPr>
          <w:jc w:val="center"/>
        </w:trPr>
        <w:tc>
          <w:tcPr>
            <w:tcW w:w="3286" w:type="dxa"/>
            <w:vAlign w:val="center"/>
          </w:tcPr>
          <w:p w14:paraId="42013D5D" w14:textId="77777777" w:rsidR="00F3672A" w:rsidRDefault="00000000">
            <w:r>
              <w:rPr>
                <w:sz w:val="18"/>
              </w:rPr>
              <w:t>Erasmus/değişim olanakları</w:t>
            </w:r>
          </w:p>
        </w:tc>
        <w:tc>
          <w:tcPr>
            <w:tcW w:w="3286" w:type="dxa"/>
            <w:vAlign w:val="center"/>
          </w:tcPr>
          <w:p w14:paraId="449BEDD4" w14:textId="77777777" w:rsidR="00F3672A" w:rsidRDefault="00000000">
            <w:pPr>
              <w:jc w:val="center"/>
            </w:pPr>
            <w:r>
              <w:rPr>
                <w:sz w:val="18"/>
              </w:rPr>
              <w:t>6</w:t>
            </w:r>
          </w:p>
        </w:tc>
        <w:tc>
          <w:tcPr>
            <w:tcW w:w="3286" w:type="dxa"/>
            <w:vAlign w:val="center"/>
          </w:tcPr>
          <w:p w14:paraId="2CFFBE13" w14:textId="77777777" w:rsidR="00F3672A" w:rsidRDefault="00000000">
            <w:r>
              <w:rPr>
                <w:sz w:val="18"/>
              </w:rPr>
              <w:t>Erasmus olanakları</w:t>
            </w:r>
          </w:p>
        </w:tc>
      </w:tr>
      <w:tr w:rsidR="00F3672A" w14:paraId="5C1FAFFC" w14:textId="77777777">
        <w:trPr>
          <w:jc w:val="center"/>
        </w:trPr>
        <w:tc>
          <w:tcPr>
            <w:tcW w:w="3286" w:type="dxa"/>
            <w:vAlign w:val="center"/>
          </w:tcPr>
          <w:p w14:paraId="2991EBC0" w14:textId="77777777" w:rsidR="00F3672A" w:rsidRDefault="00000000">
            <w:r>
              <w:rPr>
                <w:sz w:val="18"/>
              </w:rPr>
              <w:t>Akreditasyon</w:t>
            </w:r>
          </w:p>
        </w:tc>
        <w:tc>
          <w:tcPr>
            <w:tcW w:w="3286" w:type="dxa"/>
            <w:vAlign w:val="center"/>
          </w:tcPr>
          <w:p w14:paraId="5E0DEBB5" w14:textId="77777777" w:rsidR="00F3672A" w:rsidRDefault="00000000">
            <w:pPr>
              <w:jc w:val="center"/>
            </w:pPr>
            <w:r>
              <w:rPr>
                <w:sz w:val="18"/>
              </w:rPr>
              <w:t>6</w:t>
            </w:r>
          </w:p>
        </w:tc>
        <w:tc>
          <w:tcPr>
            <w:tcW w:w="3286" w:type="dxa"/>
            <w:vAlign w:val="center"/>
          </w:tcPr>
          <w:p w14:paraId="5718591E" w14:textId="77777777" w:rsidR="00F3672A" w:rsidRDefault="00000000">
            <w:r>
              <w:rPr>
                <w:sz w:val="18"/>
              </w:rPr>
              <w:t>Programın akreditasyonuna ilişkin bilgilendirme</w:t>
            </w:r>
          </w:p>
        </w:tc>
      </w:tr>
    </w:tbl>
    <w:p w14:paraId="46AF3974" w14:textId="77777777" w:rsidR="00F3672A" w:rsidRDefault="00000000" w:rsidP="00392957">
      <w:pPr>
        <w:jc w:val="both"/>
      </w:pPr>
      <w:r>
        <w:lastRenderedPageBreak/>
        <w:t>Bunun yanında birçok katılımcı belirli bir bölüm seçmek yerine programın “hepsini”, “baştan sona” veya “genel olarak” yararlı bulduğunu ifade etmiştir. Bu tür yanıtlar, programın tek bir içerikten ziyade bütüncül biçimde olumlu algılandığını düşündürmektedir.</w:t>
      </w:r>
    </w:p>
    <w:p w14:paraId="4B3BE7FD" w14:textId="77777777" w:rsidR="00F3672A" w:rsidRDefault="00000000" w:rsidP="00392957">
      <w:pPr>
        <w:pStyle w:val="Balk2"/>
        <w:jc w:val="both"/>
      </w:pPr>
      <w:r>
        <w:t>4.2. İlgi çekmeyen/yararsız bulunan bölümler</w:t>
      </w:r>
    </w:p>
    <w:p w14:paraId="543FAE60" w14:textId="77777777" w:rsidR="00F3672A" w:rsidRDefault="00000000" w:rsidP="00392957">
      <w:pPr>
        <w:jc w:val="both"/>
      </w:pPr>
      <w:r>
        <w:rPr>
          <w:b/>
        </w:rPr>
        <w:t xml:space="preserve">Katılımcıların çok büyük bölümü yararsız veya ilgi çekmeyen bir bölüm olmadığını belirtmiştir. </w:t>
      </w:r>
      <w:r>
        <w:t>Yanıtların yaklaşık dokuzda biri dışında kalan ifadeler “yok”, “hepsi yararlıydı”, “ilgimi çekmeyen bölüm olmadı” benzeri içeriktedir. Tekrarlanan sınırlı eleştiriler; sosyal medya/Instagram hesaplarının anlatılması (2 ifade), programın son kısımlarının daha az ilgi çekici bulunması (2 ifade), ÜBYS’nin daha açık ve ayrıntılı anlatılması gereksinimi (1 ifade) ve programın uzun bulunması (1 ifade) şeklindedir.</w:t>
      </w:r>
    </w:p>
    <w:p w14:paraId="2A116E12" w14:textId="77777777" w:rsidR="00F3672A" w:rsidRDefault="00000000" w:rsidP="00392957">
      <w:pPr>
        <w:pStyle w:val="Balk2"/>
        <w:jc w:val="both"/>
      </w:pPr>
      <w:r>
        <w:t>4.3. Görüş ve öneriler</w:t>
      </w:r>
    </w:p>
    <w:p w14:paraId="79B8702B" w14:textId="77777777" w:rsidR="00F3672A" w:rsidRDefault="00000000" w:rsidP="00392957">
      <w:pPr>
        <w:jc w:val="both"/>
      </w:pPr>
      <w:r>
        <w:t>Diğer görüş ve öneriler bölümünde yanıtların çoğu ek öneri olmadığını veya programın yeterli, yararlı ve bilgilendirici olduğunu belirtmektedir. İyileştirmeye yönelik somut öneriler şu başlıklarda toplanmıştır:</w:t>
      </w:r>
    </w:p>
    <w:p w14:paraId="33B41456" w14:textId="77777777" w:rsidR="00F3672A" w:rsidRDefault="00000000" w:rsidP="00392957">
      <w:pPr>
        <w:pStyle w:val="ListeMaddemi"/>
        <w:jc w:val="both"/>
      </w:pPr>
      <w:r>
        <w:t>Öğrenci topluluklarına/klüplere nasıl katılım sağlanacağının ve üniversite etkinliklerinin daha ayrıntılı anlatılması.</w:t>
      </w:r>
    </w:p>
    <w:p w14:paraId="1E7D04AE" w14:textId="77777777" w:rsidR="00F3672A" w:rsidRDefault="00000000" w:rsidP="00392957">
      <w:pPr>
        <w:pStyle w:val="ListeMaddemi"/>
        <w:jc w:val="both"/>
      </w:pPr>
      <w:r>
        <w:t>Bazı içeriklerin daha uygulamalı ve ayrıntılı biçimde sunulması; özellikle dijital sistemlerde adım adım gösterimin artırılması.</w:t>
      </w:r>
    </w:p>
    <w:p w14:paraId="3D294E18" w14:textId="77777777" w:rsidR="00F3672A" w:rsidRDefault="00000000" w:rsidP="00392957">
      <w:pPr>
        <w:pStyle w:val="ListeMaddemi"/>
        <w:jc w:val="both"/>
      </w:pPr>
      <w:r>
        <w:t>Program süresinin ve içerik yoğunluğunun gözden geçirilerek gereksiz uzamanın önlenmesi.</w:t>
      </w:r>
    </w:p>
    <w:p w14:paraId="74A5C21C" w14:textId="77777777" w:rsidR="00F3672A" w:rsidRDefault="00000000" w:rsidP="00392957">
      <w:pPr>
        <w:pStyle w:val="ListeMaddemi"/>
        <w:jc w:val="both"/>
      </w:pPr>
      <w:r>
        <w:t>Fakülteyi/kampüsü gezerek fiziksel ortamın yerinde tanıtılması.</w:t>
      </w:r>
    </w:p>
    <w:p w14:paraId="1614B2BF" w14:textId="77777777" w:rsidR="00F3672A" w:rsidRDefault="00000000" w:rsidP="00392957">
      <w:pPr>
        <w:pStyle w:val="ListeMaddemi"/>
        <w:jc w:val="both"/>
      </w:pPr>
      <w:r>
        <w:t>Fakülte düzeni ve sosyal yaşam hakkında daha somut, günlük yaşama dönük bilgilerin artırılması.</w:t>
      </w:r>
    </w:p>
    <w:p w14:paraId="331A058E" w14:textId="77777777" w:rsidR="00F3672A" w:rsidRDefault="00000000" w:rsidP="00392957">
      <w:pPr>
        <w:pStyle w:val="Balk1"/>
        <w:jc w:val="both"/>
      </w:pPr>
      <w:r>
        <w:t>5. Sonuç ve Değerlendirme</w:t>
      </w:r>
    </w:p>
    <w:p w14:paraId="0853ECF5" w14:textId="77777777" w:rsidR="00F3672A" w:rsidRDefault="00000000" w:rsidP="00392957">
      <w:pPr>
        <w:jc w:val="both"/>
      </w:pPr>
      <w:r>
        <w:t>Bulgular, birim oryantasyon programının katılımcılar tarafından genel olarak başarılı ve yararlı bulunduğunu göstermektedir. Tüm değerlendirme maddelerindeki ortalama puanın 4,05/5 olması ve yanıtların %81,0’inin olumlu kategorilerde toplanması, programın temel amaçlarını büyük ölçüde karşıladığına işaret etmektedir.</w:t>
      </w:r>
    </w:p>
    <w:p w14:paraId="16B63AB7" w14:textId="3B5EA48B" w:rsidR="00F3672A" w:rsidRDefault="00000000" w:rsidP="00392957">
      <w:pPr>
        <w:jc w:val="both"/>
      </w:pPr>
      <w:r>
        <w:t xml:space="preserve">Programın belirgin güçlü </w:t>
      </w:r>
      <w:proofErr w:type="spellStart"/>
      <w:r>
        <w:t>yönleri</w:t>
      </w:r>
      <w:proofErr w:type="spellEnd"/>
      <w:r w:rsidR="00392957">
        <w:t>:</w:t>
      </w:r>
      <w:r>
        <w:t xml:space="preserve"> </w:t>
      </w:r>
      <w:r w:rsidR="00392957">
        <w:t>Ü</w:t>
      </w:r>
      <w:r>
        <w:t xml:space="preserve">niversite yaşamı ve sosyal olanaklar hakkında bilgilendirme, bilgilerin anlaşılır biçimde aktarılması, akademik personelin ve danışmanların tanıtılması, bölüm/ders süreçlerine ilişkin bilgi verilmesi ve soru sorma olanağıdır. Açık uçlu geri bildirimler bu </w:t>
      </w:r>
      <w:proofErr w:type="spellStart"/>
      <w:r>
        <w:t>nicel</w:t>
      </w:r>
      <w:proofErr w:type="spellEnd"/>
      <w:r>
        <w:t xml:space="preserve"> </w:t>
      </w:r>
      <w:proofErr w:type="spellStart"/>
      <w:r>
        <w:t>bulgularla</w:t>
      </w:r>
      <w:proofErr w:type="spellEnd"/>
      <w:r>
        <w:t xml:space="preserve"> </w:t>
      </w:r>
      <w:proofErr w:type="spellStart"/>
      <w:r>
        <w:t>uyumludur</w:t>
      </w:r>
      <w:proofErr w:type="spellEnd"/>
      <w:r w:rsidR="00392957">
        <w:t>.</w:t>
      </w:r>
      <w:r>
        <w:t xml:space="preserve"> öğrenciler özellikle üniversite/bölüm tanıtımı, dersler, akademik kadro, ÜBYS, Erasmus ve akreditasyon başlıklarını yararlı bulmuştur.</w:t>
      </w:r>
    </w:p>
    <w:p w14:paraId="67F72B6F" w14:textId="12D06BDE" w:rsidR="00F3672A" w:rsidRDefault="00000000" w:rsidP="00392957">
      <w:pPr>
        <w:jc w:val="both"/>
      </w:pPr>
      <w:r>
        <w:t xml:space="preserve">Buna karşılık, “program sonrasında üniversite yaşamına hazır hissetme” maddesinin diğer maddelere göre daha düşük puan alması, yalnızca bilgi aktarmanın öğrencinin kendini hazır hissetmesi için tek başına yeterli olmayabileceğini düşündürmektedir. Bu nedenle sonraki uygulamalarda bilgi </w:t>
      </w:r>
      <w:proofErr w:type="spellStart"/>
      <w:r>
        <w:t>aktarımının</w:t>
      </w:r>
      <w:proofErr w:type="spellEnd"/>
      <w:r>
        <w:t xml:space="preserve"> </w:t>
      </w:r>
      <w:proofErr w:type="spellStart"/>
      <w:r>
        <w:t>yanında</w:t>
      </w:r>
      <w:proofErr w:type="spellEnd"/>
      <w:r>
        <w:t xml:space="preserve"> öğrenci </w:t>
      </w:r>
      <w:proofErr w:type="spellStart"/>
      <w:r>
        <w:t>deneyimini</w:t>
      </w:r>
      <w:proofErr w:type="spellEnd"/>
      <w:r>
        <w:t xml:space="preserve"> </w:t>
      </w:r>
      <w:proofErr w:type="spellStart"/>
      <w:r>
        <w:t>artıran</w:t>
      </w:r>
      <w:proofErr w:type="spellEnd"/>
      <w:r>
        <w:t xml:space="preserve"> </w:t>
      </w:r>
      <w:proofErr w:type="spellStart"/>
      <w:r>
        <w:t>uygulamalı</w:t>
      </w:r>
      <w:proofErr w:type="spellEnd"/>
      <w:r>
        <w:t xml:space="preserve"> </w:t>
      </w:r>
      <w:proofErr w:type="spellStart"/>
      <w:r>
        <w:t>unsurların</w:t>
      </w:r>
      <w:proofErr w:type="spellEnd"/>
      <w:r>
        <w:t xml:space="preserve"> </w:t>
      </w:r>
      <w:proofErr w:type="spellStart"/>
      <w:r>
        <w:t>güçlendirilmesi</w:t>
      </w:r>
      <w:proofErr w:type="spellEnd"/>
      <w:r>
        <w:t xml:space="preserve"> uygun </w:t>
      </w:r>
      <w:proofErr w:type="spellStart"/>
      <w:r>
        <w:t>olacaktır</w:t>
      </w:r>
      <w:proofErr w:type="spellEnd"/>
      <w:r>
        <w:t>.</w:t>
      </w:r>
    </w:p>
    <w:p w14:paraId="462F4432" w14:textId="77777777" w:rsidR="00A067A5" w:rsidRDefault="00A067A5" w:rsidP="00392957">
      <w:pPr>
        <w:jc w:val="both"/>
      </w:pPr>
    </w:p>
    <w:p w14:paraId="32139C92" w14:textId="77777777" w:rsidR="00A067A5" w:rsidRDefault="00A067A5"/>
    <w:p w14:paraId="4E6C923D" w14:textId="77777777" w:rsidR="00A067A5" w:rsidRDefault="00A067A5"/>
    <w:p w14:paraId="5D008E1B" w14:textId="77777777" w:rsidR="00A067A5" w:rsidRDefault="00A067A5"/>
    <w:p w14:paraId="104A40EE" w14:textId="77777777" w:rsidR="00F3672A" w:rsidRDefault="00000000">
      <w:pPr>
        <w:pStyle w:val="Balk1"/>
      </w:pPr>
      <w:r>
        <w:lastRenderedPageBreak/>
        <w:t>6. Öneriler ve İyileştirme Planı</w:t>
      </w:r>
    </w:p>
    <w:tbl>
      <w:tblPr>
        <w:tblStyle w:val="TabloKlavuzu"/>
        <w:tblW w:w="0" w:type="auto"/>
        <w:jc w:val="center"/>
        <w:tblLook w:val="04A0" w:firstRow="1" w:lastRow="0" w:firstColumn="1" w:lastColumn="0" w:noHBand="0" w:noVBand="1"/>
      </w:tblPr>
      <w:tblGrid>
        <w:gridCol w:w="2465"/>
        <w:gridCol w:w="2465"/>
        <w:gridCol w:w="2465"/>
        <w:gridCol w:w="2465"/>
      </w:tblGrid>
      <w:tr w:rsidR="00F3672A" w14:paraId="07C9ABBD" w14:textId="77777777">
        <w:trPr>
          <w:jc w:val="center"/>
        </w:trPr>
        <w:tc>
          <w:tcPr>
            <w:tcW w:w="2465" w:type="dxa"/>
            <w:shd w:val="clear" w:color="auto" w:fill="D9E2F3"/>
            <w:vAlign w:val="center"/>
          </w:tcPr>
          <w:p w14:paraId="0BA9AAC1" w14:textId="77777777" w:rsidR="00F3672A" w:rsidRDefault="00000000">
            <w:pPr>
              <w:jc w:val="center"/>
            </w:pPr>
            <w:r>
              <w:rPr>
                <w:b/>
                <w:sz w:val="17"/>
              </w:rPr>
              <w:t>Öneri</w:t>
            </w:r>
          </w:p>
        </w:tc>
        <w:tc>
          <w:tcPr>
            <w:tcW w:w="2465" w:type="dxa"/>
            <w:shd w:val="clear" w:color="auto" w:fill="D9E2F3"/>
            <w:vAlign w:val="center"/>
          </w:tcPr>
          <w:p w14:paraId="07085BC0" w14:textId="77777777" w:rsidR="00F3672A" w:rsidRDefault="00000000">
            <w:pPr>
              <w:jc w:val="center"/>
            </w:pPr>
            <w:r>
              <w:rPr>
                <w:b/>
                <w:sz w:val="17"/>
              </w:rPr>
              <w:t>Gerekçe</w:t>
            </w:r>
          </w:p>
        </w:tc>
        <w:tc>
          <w:tcPr>
            <w:tcW w:w="2465" w:type="dxa"/>
            <w:shd w:val="clear" w:color="auto" w:fill="D9E2F3"/>
            <w:vAlign w:val="center"/>
          </w:tcPr>
          <w:p w14:paraId="66B4799D" w14:textId="77777777" w:rsidR="00F3672A" w:rsidRDefault="00000000">
            <w:pPr>
              <w:jc w:val="center"/>
            </w:pPr>
            <w:r>
              <w:rPr>
                <w:b/>
                <w:sz w:val="17"/>
              </w:rPr>
              <w:t>Öncelik</w:t>
            </w:r>
          </w:p>
        </w:tc>
        <w:tc>
          <w:tcPr>
            <w:tcW w:w="2465" w:type="dxa"/>
            <w:shd w:val="clear" w:color="auto" w:fill="D9E2F3"/>
            <w:vAlign w:val="center"/>
          </w:tcPr>
          <w:p w14:paraId="34AA63F6" w14:textId="77777777" w:rsidR="00F3672A" w:rsidRDefault="00000000">
            <w:pPr>
              <w:jc w:val="center"/>
            </w:pPr>
            <w:r>
              <w:rPr>
                <w:b/>
                <w:sz w:val="17"/>
              </w:rPr>
              <w:t>İzleme göstergesi</w:t>
            </w:r>
          </w:p>
        </w:tc>
      </w:tr>
      <w:tr w:rsidR="00F3672A" w14:paraId="36D88829" w14:textId="77777777">
        <w:trPr>
          <w:jc w:val="center"/>
        </w:trPr>
        <w:tc>
          <w:tcPr>
            <w:tcW w:w="2465" w:type="dxa"/>
            <w:vAlign w:val="center"/>
          </w:tcPr>
          <w:p w14:paraId="5ECE1D31" w14:textId="77777777" w:rsidR="00F3672A" w:rsidRDefault="00000000">
            <w:r>
              <w:rPr>
                <w:sz w:val="16"/>
              </w:rPr>
              <w:t>ÜBYS/Ders Bilgi Paketi kullanımını kısa uygulama veya ekran üzerinden adım adım gösterimle desteklemek</w:t>
            </w:r>
          </w:p>
        </w:tc>
        <w:tc>
          <w:tcPr>
            <w:tcW w:w="2465" w:type="dxa"/>
            <w:vAlign w:val="center"/>
          </w:tcPr>
          <w:p w14:paraId="2442CF19" w14:textId="77777777" w:rsidR="00F3672A" w:rsidRDefault="00000000">
            <w:r>
              <w:rPr>
                <w:sz w:val="16"/>
              </w:rPr>
              <w:t>ÜBYS ile ilgili açık uçlu ayrıntı talebi ve dijital sistemlerin öğrenciler için kritik olması</w:t>
            </w:r>
          </w:p>
        </w:tc>
        <w:tc>
          <w:tcPr>
            <w:tcW w:w="2465" w:type="dxa"/>
            <w:vAlign w:val="center"/>
          </w:tcPr>
          <w:p w14:paraId="320FB3F2" w14:textId="77777777" w:rsidR="00F3672A" w:rsidRDefault="00000000">
            <w:pPr>
              <w:jc w:val="center"/>
            </w:pPr>
            <w:r>
              <w:rPr>
                <w:sz w:val="16"/>
              </w:rPr>
              <w:t>Yüksek</w:t>
            </w:r>
          </w:p>
        </w:tc>
        <w:tc>
          <w:tcPr>
            <w:tcW w:w="2465" w:type="dxa"/>
            <w:vAlign w:val="center"/>
          </w:tcPr>
          <w:p w14:paraId="1F7717CB" w14:textId="6B2D320F" w:rsidR="00F3672A" w:rsidRDefault="00000000">
            <w:r>
              <w:rPr>
                <w:sz w:val="16"/>
              </w:rPr>
              <w:t xml:space="preserve">ÜBYS </w:t>
            </w:r>
            <w:proofErr w:type="spellStart"/>
            <w:r>
              <w:rPr>
                <w:sz w:val="16"/>
              </w:rPr>
              <w:t>maddesi</w:t>
            </w:r>
            <w:proofErr w:type="spellEnd"/>
            <w:r>
              <w:rPr>
                <w:sz w:val="16"/>
              </w:rPr>
              <w:t xml:space="preserve"> </w:t>
            </w:r>
            <w:proofErr w:type="spellStart"/>
            <w:r>
              <w:rPr>
                <w:sz w:val="16"/>
              </w:rPr>
              <w:t>ortalaması</w:t>
            </w:r>
            <w:proofErr w:type="spellEnd"/>
            <w:r w:rsidR="00392957">
              <w:rPr>
                <w:sz w:val="16"/>
              </w:rPr>
              <w:t>,</w:t>
            </w:r>
            <w:r>
              <w:rPr>
                <w:sz w:val="16"/>
              </w:rPr>
              <w:t xml:space="preserve"> </w:t>
            </w:r>
            <w:proofErr w:type="spellStart"/>
            <w:r>
              <w:rPr>
                <w:sz w:val="16"/>
              </w:rPr>
              <w:t>açık</w:t>
            </w:r>
            <w:proofErr w:type="spellEnd"/>
            <w:r>
              <w:rPr>
                <w:sz w:val="16"/>
              </w:rPr>
              <w:t xml:space="preserve"> </w:t>
            </w:r>
            <w:proofErr w:type="spellStart"/>
            <w:r>
              <w:rPr>
                <w:sz w:val="16"/>
              </w:rPr>
              <w:t>uçlu</w:t>
            </w:r>
            <w:proofErr w:type="spellEnd"/>
            <w:r>
              <w:rPr>
                <w:sz w:val="16"/>
              </w:rPr>
              <w:t xml:space="preserve"> “daha ayrıntılı” geri bildirim sayısı</w:t>
            </w:r>
          </w:p>
        </w:tc>
      </w:tr>
      <w:tr w:rsidR="00F3672A" w14:paraId="4391945F" w14:textId="77777777">
        <w:trPr>
          <w:jc w:val="center"/>
        </w:trPr>
        <w:tc>
          <w:tcPr>
            <w:tcW w:w="2465" w:type="dxa"/>
            <w:vAlign w:val="center"/>
          </w:tcPr>
          <w:p w14:paraId="2BEC5653" w14:textId="77777777" w:rsidR="00F3672A" w:rsidRDefault="00000000">
            <w:r>
              <w:rPr>
                <w:sz w:val="16"/>
              </w:rPr>
              <w:t>Öğrenci toplulukları, etkinlikler ve katılım süreçleri için somut yönlendirme eklemek</w:t>
            </w:r>
          </w:p>
        </w:tc>
        <w:tc>
          <w:tcPr>
            <w:tcW w:w="2465" w:type="dxa"/>
            <w:vAlign w:val="center"/>
          </w:tcPr>
          <w:p w14:paraId="24B8884B" w14:textId="77777777" w:rsidR="00F3672A" w:rsidRDefault="00000000">
            <w:r>
              <w:rPr>
                <w:sz w:val="16"/>
              </w:rPr>
              <w:t>Birden fazla katılımcı topluluklara nasıl katılacağını daha ayrıntılı öğrenmek istemiştir</w:t>
            </w:r>
          </w:p>
        </w:tc>
        <w:tc>
          <w:tcPr>
            <w:tcW w:w="2465" w:type="dxa"/>
            <w:vAlign w:val="center"/>
          </w:tcPr>
          <w:p w14:paraId="56516C6D" w14:textId="77777777" w:rsidR="00F3672A" w:rsidRDefault="00000000">
            <w:pPr>
              <w:jc w:val="center"/>
            </w:pPr>
            <w:r>
              <w:rPr>
                <w:sz w:val="16"/>
              </w:rPr>
              <w:t>Yüksek</w:t>
            </w:r>
          </w:p>
        </w:tc>
        <w:tc>
          <w:tcPr>
            <w:tcW w:w="2465" w:type="dxa"/>
            <w:vAlign w:val="center"/>
          </w:tcPr>
          <w:p w14:paraId="0CB980DF" w14:textId="77777777" w:rsidR="00F3672A" w:rsidRDefault="00000000">
            <w:r>
              <w:rPr>
                <w:sz w:val="16"/>
              </w:rPr>
              <w:t>Topluluk/sosyal yaşam maddesi ve açık uçlu geri bildirimler</w:t>
            </w:r>
          </w:p>
        </w:tc>
      </w:tr>
      <w:tr w:rsidR="00F3672A" w14:paraId="239B123B" w14:textId="77777777">
        <w:trPr>
          <w:jc w:val="center"/>
        </w:trPr>
        <w:tc>
          <w:tcPr>
            <w:tcW w:w="2465" w:type="dxa"/>
            <w:vAlign w:val="center"/>
          </w:tcPr>
          <w:p w14:paraId="42F5E48B" w14:textId="77777777" w:rsidR="00F3672A" w:rsidRDefault="00000000">
            <w:r>
              <w:rPr>
                <w:sz w:val="16"/>
              </w:rPr>
              <w:t>Fakülte/kampüs için kısa yönlendirme gezisi veya görsel harita eklemek</w:t>
            </w:r>
          </w:p>
        </w:tc>
        <w:tc>
          <w:tcPr>
            <w:tcW w:w="2465" w:type="dxa"/>
            <w:vAlign w:val="center"/>
          </w:tcPr>
          <w:p w14:paraId="6E4D6EC7" w14:textId="02FD599D" w:rsidR="00F3672A" w:rsidRDefault="00000000">
            <w:r>
              <w:rPr>
                <w:sz w:val="16"/>
              </w:rPr>
              <w:t xml:space="preserve">Üniversite yaşamına hazır hissetme </w:t>
            </w:r>
            <w:proofErr w:type="spellStart"/>
            <w:r>
              <w:rPr>
                <w:sz w:val="16"/>
              </w:rPr>
              <w:t>en</w:t>
            </w:r>
            <w:proofErr w:type="spellEnd"/>
            <w:r>
              <w:rPr>
                <w:sz w:val="16"/>
              </w:rPr>
              <w:t xml:space="preserve"> düşük </w:t>
            </w:r>
            <w:proofErr w:type="spellStart"/>
            <w:r>
              <w:rPr>
                <w:sz w:val="16"/>
              </w:rPr>
              <w:t>ortalamalı</w:t>
            </w:r>
            <w:proofErr w:type="spellEnd"/>
            <w:r>
              <w:rPr>
                <w:sz w:val="16"/>
              </w:rPr>
              <w:t xml:space="preserve"> </w:t>
            </w:r>
            <w:proofErr w:type="spellStart"/>
            <w:r>
              <w:rPr>
                <w:sz w:val="16"/>
              </w:rPr>
              <w:t>maddedir</w:t>
            </w:r>
            <w:proofErr w:type="spellEnd"/>
            <w:r w:rsidR="00392957">
              <w:rPr>
                <w:sz w:val="16"/>
              </w:rPr>
              <w:t>,</w:t>
            </w:r>
            <w:r>
              <w:rPr>
                <w:sz w:val="16"/>
              </w:rPr>
              <w:t xml:space="preserve"> bir </w:t>
            </w:r>
            <w:proofErr w:type="spellStart"/>
            <w:r>
              <w:rPr>
                <w:sz w:val="16"/>
              </w:rPr>
              <w:t>katılımcı</w:t>
            </w:r>
            <w:proofErr w:type="spellEnd"/>
            <w:r>
              <w:rPr>
                <w:sz w:val="16"/>
              </w:rPr>
              <w:t xml:space="preserve"> </w:t>
            </w:r>
            <w:proofErr w:type="spellStart"/>
            <w:r>
              <w:rPr>
                <w:sz w:val="16"/>
              </w:rPr>
              <w:t>yerinde</w:t>
            </w:r>
            <w:proofErr w:type="spellEnd"/>
            <w:r>
              <w:rPr>
                <w:sz w:val="16"/>
              </w:rPr>
              <w:t xml:space="preserve"> tanıtım önermiştir</w:t>
            </w:r>
          </w:p>
        </w:tc>
        <w:tc>
          <w:tcPr>
            <w:tcW w:w="2465" w:type="dxa"/>
            <w:vAlign w:val="center"/>
          </w:tcPr>
          <w:p w14:paraId="2B9FB0AB" w14:textId="77777777" w:rsidR="00F3672A" w:rsidRDefault="00000000">
            <w:pPr>
              <w:jc w:val="center"/>
            </w:pPr>
            <w:r>
              <w:rPr>
                <w:sz w:val="16"/>
              </w:rPr>
              <w:t>Orta-Yüksek</w:t>
            </w:r>
          </w:p>
        </w:tc>
        <w:tc>
          <w:tcPr>
            <w:tcW w:w="2465" w:type="dxa"/>
            <w:vAlign w:val="center"/>
          </w:tcPr>
          <w:p w14:paraId="28496B03" w14:textId="77777777" w:rsidR="00F3672A" w:rsidRDefault="00000000">
            <w:r>
              <w:rPr>
                <w:sz w:val="16"/>
              </w:rPr>
              <w:t>“Hazır hissediyorum” maddesindeki değişim</w:t>
            </w:r>
          </w:p>
        </w:tc>
      </w:tr>
      <w:tr w:rsidR="00F3672A" w14:paraId="1106C36F" w14:textId="77777777">
        <w:trPr>
          <w:jc w:val="center"/>
        </w:trPr>
        <w:tc>
          <w:tcPr>
            <w:tcW w:w="2465" w:type="dxa"/>
            <w:vAlign w:val="center"/>
          </w:tcPr>
          <w:p w14:paraId="0F17277F" w14:textId="77777777" w:rsidR="00F3672A" w:rsidRDefault="00000000">
            <w:r>
              <w:rPr>
                <w:sz w:val="16"/>
              </w:rPr>
              <w:t>Program süresini içerik yoğunluğuna göre yeniden düzenlemek</w:t>
            </w:r>
          </w:p>
        </w:tc>
        <w:tc>
          <w:tcPr>
            <w:tcW w:w="2465" w:type="dxa"/>
            <w:vAlign w:val="center"/>
          </w:tcPr>
          <w:p w14:paraId="0652E03F" w14:textId="77777777" w:rsidR="00F3672A" w:rsidRDefault="00000000">
            <w:r>
              <w:rPr>
                <w:sz w:val="16"/>
              </w:rPr>
              <w:t>Az sayıda da olsa programın uzun sürdüğüne ilişkin görüş bildirilmiştir</w:t>
            </w:r>
          </w:p>
        </w:tc>
        <w:tc>
          <w:tcPr>
            <w:tcW w:w="2465" w:type="dxa"/>
            <w:vAlign w:val="center"/>
          </w:tcPr>
          <w:p w14:paraId="347191B3" w14:textId="77777777" w:rsidR="00F3672A" w:rsidRDefault="00000000">
            <w:pPr>
              <w:jc w:val="center"/>
            </w:pPr>
            <w:r>
              <w:rPr>
                <w:sz w:val="16"/>
              </w:rPr>
              <w:t>Orta</w:t>
            </w:r>
          </w:p>
        </w:tc>
        <w:tc>
          <w:tcPr>
            <w:tcW w:w="2465" w:type="dxa"/>
            <w:vAlign w:val="center"/>
          </w:tcPr>
          <w:p w14:paraId="03EF5E71" w14:textId="2026E18E" w:rsidR="00F3672A" w:rsidRDefault="00000000">
            <w:proofErr w:type="spellStart"/>
            <w:r>
              <w:rPr>
                <w:sz w:val="16"/>
              </w:rPr>
              <w:t>Süre</w:t>
            </w:r>
            <w:proofErr w:type="spellEnd"/>
            <w:r>
              <w:rPr>
                <w:sz w:val="16"/>
              </w:rPr>
              <w:t>/</w:t>
            </w:r>
            <w:proofErr w:type="spellStart"/>
            <w:r>
              <w:rPr>
                <w:sz w:val="16"/>
              </w:rPr>
              <w:t>zamanlama</w:t>
            </w:r>
            <w:proofErr w:type="spellEnd"/>
            <w:r>
              <w:rPr>
                <w:sz w:val="16"/>
              </w:rPr>
              <w:t xml:space="preserve"> </w:t>
            </w:r>
            <w:proofErr w:type="spellStart"/>
            <w:r>
              <w:rPr>
                <w:sz w:val="16"/>
              </w:rPr>
              <w:t>maddesi</w:t>
            </w:r>
            <w:proofErr w:type="spellEnd"/>
            <w:r w:rsidR="00392957">
              <w:rPr>
                <w:sz w:val="16"/>
              </w:rPr>
              <w:t>,</w:t>
            </w:r>
            <w:r>
              <w:rPr>
                <w:sz w:val="16"/>
              </w:rPr>
              <w:t xml:space="preserve"> </w:t>
            </w:r>
            <w:proofErr w:type="spellStart"/>
            <w:r>
              <w:rPr>
                <w:sz w:val="16"/>
              </w:rPr>
              <w:t>süreye</w:t>
            </w:r>
            <w:proofErr w:type="spellEnd"/>
            <w:r>
              <w:rPr>
                <w:sz w:val="16"/>
              </w:rPr>
              <w:t xml:space="preserve"> </w:t>
            </w:r>
            <w:proofErr w:type="spellStart"/>
            <w:r>
              <w:rPr>
                <w:sz w:val="16"/>
              </w:rPr>
              <w:t>ilişkin</w:t>
            </w:r>
            <w:proofErr w:type="spellEnd"/>
            <w:r>
              <w:rPr>
                <w:sz w:val="16"/>
              </w:rPr>
              <w:t xml:space="preserve"> </w:t>
            </w:r>
            <w:proofErr w:type="spellStart"/>
            <w:r>
              <w:rPr>
                <w:sz w:val="16"/>
              </w:rPr>
              <w:t>yorum</w:t>
            </w:r>
            <w:proofErr w:type="spellEnd"/>
            <w:r>
              <w:rPr>
                <w:sz w:val="16"/>
              </w:rPr>
              <w:t xml:space="preserve"> sayısı</w:t>
            </w:r>
          </w:p>
        </w:tc>
      </w:tr>
      <w:tr w:rsidR="00F3672A" w14:paraId="737EF858" w14:textId="77777777">
        <w:trPr>
          <w:jc w:val="center"/>
        </w:trPr>
        <w:tc>
          <w:tcPr>
            <w:tcW w:w="2465" w:type="dxa"/>
            <w:vAlign w:val="center"/>
          </w:tcPr>
          <w:p w14:paraId="4B843D82" w14:textId="77777777" w:rsidR="00F3672A" w:rsidRDefault="00000000">
            <w:r>
              <w:rPr>
                <w:sz w:val="16"/>
              </w:rPr>
              <w:t>Gelecek yıl aynı çekirdek içerikleri koruyup düşük puanlı alanları güçlendirmek</w:t>
            </w:r>
          </w:p>
        </w:tc>
        <w:tc>
          <w:tcPr>
            <w:tcW w:w="2465" w:type="dxa"/>
            <w:vAlign w:val="center"/>
          </w:tcPr>
          <w:p w14:paraId="2B38894E" w14:textId="77777777" w:rsidR="00F3672A" w:rsidRDefault="00000000">
            <w:r>
              <w:rPr>
                <w:sz w:val="16"/>
              </w:rPr>
              <w:t>Genel memnuniyet yüksek; tamamen farklı bir yapı yerine hedefli iyileştirme daha uygundur</w:t>
            </w:r>
          </w:p>
        </w:tc>
        <w:tc>
          <w:tcPr>
            <w:tcW w:w="2465" w:type="dxa"/>
            <w:vAlign w:val="center"/>
          </w:tcPr>
          <w:p w14:paraId="32F85073" w14:textId="77777777" w:rsidR="00F3672A" w:rsidRDefault="00000000">
            <w:pPr>
              <w:jc w:val="center"/>
            </w:pPr>
            <w:r>
              <w:rPr>
                <w:sz w:val="16"/>
              </w:rPr>
              <w:t>Yüksek</w:t>
            </w:r>
          </w:p>
        </w:tc>
        <w:tc>
          <w:tcPr>
            <w:tcW w:w="2465" w:type="dxa"/>
            <w:vAlign w:val="center"/>
          </w:tcPr>
          <w:p w14:paraId="7B3320D1" w14:textId="77777777" w:rsidR="00F3672A" w:rsidRDefault="00000000">
            <w:r>
              <w:rPr>
                <w:sz w:val="16"/>
              </w:rPr>
              <w:t>Genel ortalama, beklenti ve tekrar uygulanma maddeleri</w:t>
            </w:r>
          </w:p>
        </w:tc>
      </w:tr>
    </w:tbl>
    <w:p w14:paraId="690A42ED" w14:textId="77777777" w:rsidR="00F32AAE" w:rsidRDefault="00F32AAE"/>
    <w:sectPr w:rsidR="00F32AAE" w:rsidSect="00034616">
      <w:pgSz w:w="12240" w:h="15840"/>
      <w:pgMar w:top="1134" w:right="1134" w:bottom="1134" w:left="124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8D917FD" w14:textId="77777777" w:rsidR="00F0305F" w:rsidRDefault="00F0305F">
      <w:pPr>
        <w:spacing w:after="0" w:line="240" w:lineRule="auto"/>
      </w:pPr>
      <w:r>
        <w:separator/>
      </w:r>
    </w:p>
  </w:endnote>
  <w:endnote w:type="continuationSeparator" w:id="0">
    <w:p w14:paraId="0274118B" w14:textId="77777777" w:rsidR="00F0305F" w:rsidRDefault="00F030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536ED4C" w14:textId="77777777" w:rsidR="00F3672A" w:rsidRDefault="00000000">
    <w:pPr>
      <w:pStyle w:val="AltBilgi"/>
      <w:jc w:val="center"/>
    </w:pPr>
    <w:r>
      <w:rPr>
        <w:sz w:val="16"/>
      </w:rPr>
      <w:t xml:space="preserve">2026-2027 </w:t>
    </w:r>
    <w:proofErr w:type="spellStart"/>
    <w:r>
      <w:rPr>
        <w:sz w:val="16"/>
      </w:rPr>
      <w:t>Oryantasyon</w:t>
    </w:r>
    <w:proofErr w:type="spellEnd"/>
    <w:r>
      <w:rPr>
        <w:sz w:val="16"/>
      </w:rPr>
      <w:t xml:space="preserve"> </w:t>
    </w:r>
    <w:proofErr w:type="spellStart"/>
    <w:r>
      <w:rPr>
        <w:sz w:val="16"/>
      </w:rPr>
      <w:t>Programı</w:t>
    </w:r>
    <w:proofErr w:type="spellEnd"/>
    <w:r>
      <w:rPr>
        <w:sz w:val="16"/>
      </w:rPr>
      <w:t xml:space="preserve"> Geri </w:t>
    </w:r>
    <w:proofErr w:type="spellStart"/>
    <w:r>
      <w:rPr>
        <w:sz w:val="16"/>
      </w:rPr>
      <w:t>Bildirim</w:t>
    </w:r>
    <w:proofErr w:type="spellEnd"/>
    <w:r>
      <w:rPr>
        <w:sz w:val="16"/>
      </w:rPr>
      <w:t xml:space="preserve"> Raporu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58A8797" w14:textId="77777777" w:rsidR="00F0305F" w:rsidRDefault="00F0305F">
      <w:pPr>
        <w:spacing w:after="0" w:line="240" w:lineRule="auto"/>
      </w:pPr>
      <w:r>
        <w:separator/>
      </w:r>
    </w:p>
  </w:footnote>
  <w:footnote w:type="continuationSeparator" w:id="0">
    <w:p w14:paraId="78E57229" w14:textId="77777777" w:rsidR="00F0305F" w:rsidRDefault="00F0305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493181585">
    <w:abstractNumId w:val="8"/>
  </w:num>
  <w:num w:numId="2" w16cid:durableId="445858110">
    <w:abstractNumId w:val="6"/>
  </w:num>
  <w:num w:numId="3" w16cid:durableId="980043525">
    <w:abstractNumId w:val="5"/>
  </w:num>
  <w:num w:numId="4" w16cid:durableId="899755476">
    <w:abstractNumId w:val="4"/>
  </w:num>
  <w:num w:numId="5" w16cid:durableId="1073165938">
    <w:abstractNumId w:val="7"/>
  </w:num>
  <w:num w:numId="6" w16cid:durableId="956717652">
    <w:abstractNumId w:val="3"/>
  </w:num>
  <w:num w:numId="7" w16cid:durableId="1207639361">
    <w:abstractNumId w:val="2"/>
  </w:num>
  <w:num w:numId="8" w16cid:durableId="1935018291">
    <w:abstractNumId w:val="1"/>
  </w:num>
  <w:num w:numId="9" w16cid:durableId="170459259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92957"/>
    <w:rsid w:val="007D3407"/>
    <w:rsid w:val="00A067A5"/>
    <w:rsid w:val="00AA1D8D"/>
    <w:rsid w:val="00B47730"/>
    <w:rsid w:val="00CB0664"/>
    <w:rsid w:val="00F0305F"/>
    <w:rsid w:val="00F32AAE"/>
    <w:rsid w:val="00F3672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A07D4D4"/>
  <w14:defaultImageDpi w14:val="300"/>
  <w15:docId w15:val="{158BB94A-6AB7-354B-8B7B-D5B848C0C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21"/>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0"/>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4"/>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44"/>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ableNote">
    <w:name w:val="Table Note"/>
    <w:rPr>
      <w:rFonts w:ascii="Aptos" w:hAnsi="Aptos"/>
      <w:i/>
      <w:sz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8</Pages>
  <Words>1677</Words>
  <Characters>9561</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11216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BDG</cp:lastModifiedBy>
  <cp:revision>3</cp:revision>
  <dcterms:created xsi:type="dcterms:W3CDTF">2013-12-23T23:15:00Z</dcterms:created>
  <dcterms:modified xsi:type="dcterms:W3CDTF">2026-10-06T15:58:00Z</dcterms:modified>
  <cp:category/>
</cp:coreProperties>
</file>