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10AAE1EC" w:rsidR="0081781B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64F82AEE" w14:textId="29C0F0CB" w:rsidR="00654E83" w:rsidRPr="00D37A90" w:rsidRDefault="007F1821" w:rsidP="00586A8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F1821">
              <w:rPr>
                <w:rFonts w:ascii="Times New Roman" w:hAnsi="Times New Roman" w:cs="Times New Roman"/>
                <w:bCs/>
                <w:sz w:val="22"/>
              </w:rPr>
              <w:t xml:space="preserve">İlgili </w:t>
            </w:r>
            <w:r w:rsidR="00D907AC">
              <w:rPr>
                <w:rFonts w:ascii="Times New Roman" w:hAnsi="Times New Roman" w:cs="Times New Roman"/>
                <w:bCs/>
                <w:sz w:val="22"/>
              </w:rPr>
              <w:t>m</w:t>
            </w:r>
            <w:r w:rsidRPr="007F1821">
              <w:rPr>
                <w:rFonts w:ascii="Times New Roman" w:hAnsi="Times New Roman" w:cs="Times New Roman"/>
                <w:bCs/>
                <w:sz w:val="22"/>
              </w:rPr>
              <w:t>evzuat çerçevesinde</w:t>
            </w:r>
            <w:r w:rsidR="0005378D" w:rsidRPr="007F1821"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  <w:r w:rsidR="0005378D" w:rsidRPr="00536579">
              <w:rPr>
                <w:rFonts w:ascii="Times New Roman" w:hAnsi="Times New Roman" w:cs="Times New Roman"/>
                <w:bCs/>
                <w:sz w:val="22"/>
              </w:rPr>
              <w:t xml:space="preserve">akran </w:t>
            </w:r>
            <w:proofErr w:type="spellStart"/>
            <w:r w:rsidR="0005378D" w:rsidRPr="00536579">
              <w:rPr>
                <w:rFonts w:ascii="Times New Roman" w:hAnsi="Times New Roman" w:cs="Times New Roman"/>
                <w:bCs/>
                <w:sz w:val="22"/>
              </w:rPr>
              <w:t>yönderliği</w:t>
            </w:r>
            <w:proofErr w:type="spellEnd"/>
            <w:r w:rsidR="0005378D" w:rsidRPr="00536579">
              <w:rPr>
                <w:rFonts w:ascii="Times New Roman" w:hAnsi="Times New Roman" w:cs="Times New Roman"/>
                <w:bCs/>
                <w:sz w:val="22"/>
              </w:rPr>
              <w:t xml:space="preserve"> (mentorluğu) </w:t>
            </w:r>
            <w:r w:rsidR="0005378D" w:rsidRPr="00586A89">
              <w:rPr>
                <w:rFonts w:ascii="Times New Roman" w:hAnsi="Times New Roman" w:cs="Times New Roman"/>
                <w:bCs/>
                <w:sz w:val="22"/>
              </w:rPr>
              <w:t xml:space="preserve">programı 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>farklı</w:t>
            </w:r>
            <w:r w:rsidR="00586A8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D907AC">
              <w:rPr>
                <w:rFonts w:ascii="Times New Roman" w:hAnsi="Times New Roman" w:cs="Times New Roman"/>
                <w:bCs/>
                <w:sz w:val="22"/>
              </w:rPr>
              <w:t xml:space="preserve">sınıf 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>seviye</w:t>
            </w:r>
            <w:r w:rsidR="00D907AC">
              <w:rPr>
                <w:rFonts w:ascii="Times New Roman" w:hAnsi="Times New Roman" w:cs="Times New Roman"/>
                <w:bCs/>
                <w:sz w:val="22"/>
              </w:rPr>
              <w:t>sindeki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 xml:space="preserve"> (1. ve 3. sınıf)</w:t>
            </w:r>
            <w:r w:rsidR="00586A8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>öğrencilerin iletişim</w:t>
            </w:r>
            <w:r w:rsidR="00D907AC">
              <w:rPr>
                <w:rFonts w:ascii="Times New Roman" w:hAnsi="Times New Roman" w:cs="Times New Roman"/>
                <w:bCs/>
                <w:sz w:val="22"/>
              </w:rPr>
              <w:t xml:space="preserve"> kurmalarını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 xml:space="preserve"> sağlayarak</w:t>
            </w:r>
            <w:r w:rsidR="00586A8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>üniversiteye yeni katılan öğrencilerin okula</w:t>
            </w:r>
            <w:r w:rsidR="00586A8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586A89" w:rsidRPr="00586A89">
              <w:rPr>
                <w:rFonts w:ascii="Times New Roman" w:hAnsi="Times New Roman" w:cs="Times New Roman"/>
                <w:bCs/>
                <w:sz w:val="22"/>
              </w:rPr>
              <w:t>ve mesleğe uyumunu kolaylaştırma</w:t>
            </w:r>
            <w:r w:rsidR="00586A89">
              <w:rPr>
                <w:rFonts w:ascii="Times New Roman" w:hAnsi="Times New Roman" w:cs="Times New Roman"/>
                <w:bCs/>
                <w:sz w:val="22"/>
              </w:rPr>
              <w:t xml:space="preserve">yı </w:t>
            </w:r>
            <w:r w:rsidR="000141FE">
              <w:rPr>
                <w:rFonts w:ascii="Times New Roman" w:hAnsi="Times New Roman" w:cs="Times New Roman"/>
                <w:bCs/>
                <w:sz w:val="22"/>
              </w:rPr>
              <w:t>amaçlar.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5BA5B27F" w:rsidR="00654E83" w:rsidRPr="000E4B6C" w:rsidRDefault="00D37A90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Başkanlığı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066E659B" w:rsidR="00654E83" w:rsidRPr="000E4B6C" w:rsidRDefault="00D37A90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Komisyon Başkanı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76EA628C" w14:textId="27EDC5F8" w:rsidR="00D37A90" w:rsidRPr="000E4B6C" w:rsidRDefault="00917E67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</w:t>
            </w:r>
            <w:r w:rsidRPr="00917E67">
              <w:rPr>
                <w:rFonts w:ascii="Times New Roman" w:hAnsi="Times New Roman" w:cs="Times New Roman"/>
                <w:bCs/>
                <w:sz w:val="22"/>
              </w:rPr>
              <w:t>ölüme yeni katılan öğrencilerle başta eğitim süreci ve özellikleri</w:t>
            </w:r>
            <w:r w:rsidR="00324B2E">
              <w:rPr>
                <w:rFonts w:ascii="Times New Roman" w:hAnsi="Times New Roman" w:cs="Times New Roman"/>
                <w:bCs/>
                <w:sz w:val="22"/>
              </w:rPr>
              <w:t>,</w:t>
            </w:r>
            <w:r w:rsidRPr="00917E67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324B2E" w:rsidRPr="00917E67">
              <w:rPr>
                <w:rFonts w:ascii="Times New Roman" w:hAnsi="Times New Roman" w:cs="Times New Roman"/>
                <w:bCs/>
                <w:sz w:val="22"/>
              </w:rPr>
              <w:t xml:space="preserve">ölçme-değerlendirme, üniversitede yaşam </w:t>
            </w:r>
            <w:r w:rsidRPr="00917E67">
              <w:rPr>
                <w:rFonts w:ascii="Times New Roman" w:hAnsi="Times New Roman" w:cs="Times New Roman"/>
                <w:bCs/>
                <w:sz w:val="22"/>
              </w:rPr>
              <w:t>olmak üzere, burs ve devlet yurdu olanakları, kariyer planlama, mesleki gelişim yol haritası ve öğrenci kulüpleri hakkında bilgi paylaşımı sağla</w:t>
            </w:r>
            <w:r>
              <w:rPr>
                <w:rFonts w:ascii="Times New Roman" w:hAnsi="Times New Roman" w:cs="Times New Roman"/>
                <w:bCs/>
                <w:sz w:val="22"/>
              </w:rPr>
              <w:t>yabilmek</w:t>
            </w:r>
            <w:r w:rsidR="00324B2E">
              <w:rPr>
                <w:rFonts w:ascii="Times New Roman" w:hAnsi="Times New Roman" w:cs="Times New Roman"/>
                <w:bCs/>
                <w:sz w:val="22"/>
              </w:rPr>
              <w:t>tir</w:t>
            </w:r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</w:tr>
      <w:tr w:rsidR="00654E83" w:rsidRPr="000E4B6C" w14:paraId="39470B4B" w14:textId="77777777" w:rsidTr="005F6371">
        <w:tc>
          <w:tcPr>
            <w:tcW w:w="9777" w:type="dxa"/>
          </w:tcPr>
          <w:p w14:paraId="1A152C09" w14:textId="002AFEAC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758914A9" w14:textId="00C95856" w:rsidR="00654E83" w:rsidRPr="00525D0B" w:rsidRDefault="00525D0B" w:rsidP="00525D0B">
            <w:pPr>
              <w:pStyle w:val="ListeParagraf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525D0B">
              <w:rPr>
                <w:rFonts w:ascii="Times New Roman" w:hAnsi="Times New Roman" w:cs="Times New Roman"/>
                <w:bCs/>
                <w:sz w:val="22"/>
              </w:rPr>
              <w:t>09.09.2016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tarih ve 29826 </w:t>
            </w:r>
            <w:r w:rsidR="00324B2E">
              <w:rPr>
                <w:rFonts w:ascii="Times New Roman" w:hAnsi="Times New Roman" w:cs="Times New Roman"/>
                <w:bCs/>
                <w:sz w:val="22"/>
              </w:rPr>
              <w:t>s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ayılı </w:t>
            </w:r>
            <w:r w:rsidR="004D6E3D" w:rsidRPr="00525D0B">
              <w:rPr>
                <w:rFonts w:ascii="Times New Roman" w:hAnsi="Times New Roman" w:cs="Times New Roman"/>
                <w:bCs/>
                <w:sz w:val="22"/>
              </w:rPr>
              <w:t>resmî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gazetede yayınlanarak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yürürlüğe giren Bandırma </w:t>
            </w:r>
            <w:proofErr w:type="spellStart"/>
            <w:r w:rsidRPr="00525D0B">
              <w:rPr>
                <w:rFonts w:ascii="Times New Roman" w:hAnsi="Times New Roman" w:cs="Times New Roman"/>
                <w:bCs/>
                <w:sz w:val="22"/>
              </w:rPr>
              <w:t>Onyedi</w:t>
            </w:r>
            <w:proofErr w:type="spellEnd"/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Eylül Üniversitesi Ön Lisans ve Lisans Eğitim-Öğretim ve Sınav Yönetmeliği </w:t>
            </w:r>
            <w:r w:rsidR="00324B2E">
              <w:rPr>
                <w:rFonts w:ascii="Times New Roman" w:hAnsi="Times New Roman" w:cs="Times New Roman"/>
                <w:bCs/>
                <w:sz w:val="22"/>
              </w:rPr>
              <w:t>ile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Hemşirelik Bölümü Lisans Program Çıktılarına dayanılarak hazırlanmıştır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60581EEE" w14:textId="2C83B1FC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Akran </w:t>
            </w:r>
            <w:proofErr w:type="spellStart"/>
            <w:r w:rsidR="0005378D" w:rsidRPr="00E92D76">
              <w:rPr>
                <w:rFonts w:ascii="Times New Roman" w:hAnsi="Times New Roman" w:cs="Times New Roman"/>
                <w:bCs/>
                <w:sz w:val="22"/>
              </w:rPr>
              <w:t>yönderliği</w:t>
            </w:r>
            <w:proofErr w:type="spellEnd"/>
            <w:r w:rsidR="0005378D" w:rsidRPr="00E92D76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r w:rsidR="004D6E3D" w:rsidRPr="00E92D76">
              <w:rPr>
                <w:rFonts w:ascii="Times New Roman" w:hAnsi="Times New Roman" w:cs="Times New Roman"/>
                <w:bCs/>
                <w:sz w:val="22"/>
              </w:rPr>
              <w:t>mentorluğu</w:t>
            </w:r>
            <w:r w:rsidR="0005378D" w:rsidRPr="00E92D76">
              <w:rPr>
                <w:rFonts w:ascii="Times New Roman" w:hAnsi="Times New Roman" w:cs="Times New Roman"/>
                <w:bCs/>
                <w:sz w:val="22"/>
              </w:rPr>
              <w:t xml:space="preserve">) programı 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>içeriğini ve takvimini oluştur</w:t>
            </w:r>
            <w:r w:rsidR="00FC6806" w:rsidRPr="00E92D76">
              <w:rPr>
                <w:rFonts w:ascii="Times New Roman" w:hAnsi="Times New Roman" w:cs="Times New Roman"/>
                <w:bCs/>
                <w:sz w:val="22"/>
              </w:rPr>
              <w:t>ur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>, güncelle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ve öğrencilere duyur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ur.</w:t>
            </w:r>
          </w:p>
          <w:p w14:paraId="2FA785CD" w14:textId="6D626C85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>Komisyonda yer alan öğretim üye/elemanlarını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>akademik danışman olarak belirle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r.</w:t>
            </w:r>
          </w:p>
          <w:p w14:paraId="48C4CE2F" w14:textId="283A97D4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>Akademik danışman ve mentorlara yönelik verilecek eğitim sunumlarını hazırla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ve eğitimleri yap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4126AA34" w14:textId="45AC0B1D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Akran </w:t>
            </w:r>
            <w:proofErr w:type="spellStart"/>
            <w:r w:rsidRPr="00E92D76">
              <w:rPr>
                <w:rFonts w:ascii="Times New Roman" w:hAnsi="Times New Roman" w:cs="Times New Roman"/>
                <w:bCs/>
                <w:sz w:val="22"/>
              </w:rPr>
              <w:t>yönderliği</w:t>
            </w:r>
            <w:proofErr w:type="spellEnd"/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için </w:t>
            </w:r>
            <w:r w:rsidR="00E92D76">
              <w:rPr>
                <w:rFonts w:ascii="Times New Roman" w:hAnsi="Times New Roman" w:cs="Times New Roman"/>
                <w:bCs/>
                <w:sz w:val="22"/>
              </w:rPr>
              <w:t xml:space="preserve">her </w:t>
            </w:r>
            <w:r w:rsidR="00E92D76" w:rsidRPr="00E92D76">
              <w:rPr>
                <w:rFonts w:ascii="Times New Roman" w:hAnsi="Times New Roman" w:cs="Times New Roman"/>
                <w:bCs/>
                <w:sz w:val="22"/>
              </w:rPr>
              <w:t>eğitim-öğretim yılı</w:t>
            </w:r>
            <w:r w:rsidR="00E92D76">
              <w:rPr>
                <w:rFonts w:ascii="Times New Roman" w:hAnsi="Times New Roman" w:cs="Times New Roman"/>
                <w:bCs/>
                <w:sz w:val="22"/>
              </w:rPr>
              <w:t>nın</w:t>
            </w:r>
            <w:r w:rsidR="00E92D76" w:rsidRPr="00E92D76">
              <w:rPr>
                <w:rFonts w:ascii="Times New Roman" w:hAnsi="Times New Roman" w:cs="Times New Roman"/>
                <w:bCs/>
                <w:sz w:val="22"/>
              </w:rPr>
              <w:t xml:space="preserve"> güz yarıyılı başında 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3. </w:t>
            </w:r>
            <w:r w:rsidR="00E92D76" w:rsidRPr="00E92D76">
              <w:rPr>
                <w:rFonts w:ascii="Times New Roman" w:hAnsi="Times New Roman" w:cs="Times New Roman"/>
                <w:bCs/>
                <w:sz w:val="22"/>
              </w:rPr>
              <w:t>s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>ınıf</w:t>
            </w:r>
            <w:r w:rsidR="00E92D76" w:rsidRPr="00E92D76">
              <w:rPr>
                <w:rFonts w:ascii="Times New Roman" w:hAnsi="Times New Roman" w:cs="Times New Roman"/>
                <w:bCs/>
                <w:sz w:val="22"/>
              </w:rPr>
              <w:t xml:space="preserve"> öğrencilerine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gönüllü katılım duyurularını yap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ar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ve katılımcı bilgi formlarını uygul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035C7186" w14:textId="4BFE0F9A" w:rsidR="00525D0B" w:rsidRPr="00E92D76" w:rsidRDefault="00E92D76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Her e</w:t>
            </w:r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>ğitim-öğretim yılı</w:t>
            </w:r>
            <w:r>
              <w:rPr>
                <w:rFonts w:ascii="Times New Roman" w:hAnsi="Times New Roman" w:cs="Times New Roman"/>
                <w:bCs/>
                <w:sz w:val="22"/>
              </w:rPr>
              <w:t>nın</w:t>
            </w:r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 xml:space="preserve"> güz 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yarıyılı </w:t>
            </w:r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 xml:space="preserve">başında 1. sınıfta 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>öğrenim gören</w:t>
            </w:r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 xml:space="preserve"> öğrencilerin </w:t>
            </w:r>
            <w:proofErr w:type="spellStart"/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>mentee</w:t>
            </w:r>
            <w:proofErr w:type="spellEnd"/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>-danışan olmak için gönüllü katılım duyurularını yap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ar</w:t>
            </w:r>
            <w:r w:rsidR="00525D0B" w:rsidRPr="00E92D76">
              <w:rPr>
                <w:rFonts w:ascii="Times New Roman" w:hAnsi="Times New Roman" w:cs="Times New Roman"/>
                <w:bCs/>
                <w:sz w:val="22"/>
              </w:rPr>
              <w:t xml:space="preserve"> ve katılımcı bilgi formlarını uygula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r.</w:t>
            </w:r>
          </w:p>
          <w:p w14:paraId="0C7BD2FC" w14:textId="6494EB18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E92D76">
              <w:rPr>
                <w:rFonts w:ascii="Times New Roman" w:hAnsi="Times New Roman" w:cs="Times New Roman"/>
                <w:bCs/>
                <w:sz w:val="22"/>
              </w:rPr>
              <w:t>Mentee</w:t>
            </w:r>
            <w:proofErr w:type="spellEnd"/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ve mentorları eşleştir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ir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ve duyurularını yap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0559D4F5" w14:textId="21BDBDC0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>Akademik danışman ve mentor eşleştirmesini yap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624B7273" w14:textId="3A4512B6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>Mentorlar ile tanışma toplantılarını düzenle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r.</w:t>
            </w:r>
          </w:p>
          <w:p w14:paraId="03728F81" w14:textId="1A5408A2" w:rsidR="00525D0B" w:rsidRPr="00E92D76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Mentor ve </w:t>
            </w:r>
            <w:proofErr w:type="spellStart"/>
            <w:r w:rsidRPr="00E92D76">
              <w:rPr>
                <w:rFonts w:ascii="Times New Roman" w:hAnsi="Times New Roman" w:cs="Times New Roman"/>
                <w:bCs/>
                <w:sz w:val="22"/>
              </w:rPr>
              <w:t>mentelere</w:t>
            </w:r>
            <w:proofErr w:type="spellEnd"/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uygulanacak değerlendirme formlarını dönem başı, ortası ve sonunda uygula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>, değerlendir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ir</w:t>
            </w:r>
            <w:r w:rsidRPr="00E92D76">
              <w:rPr>
                <w:rFonts w:ascii="Times New Roman" w:hAnsi="Times New Roman" w:cs="Times New Roman"/>
                <w:bCs/>
                <w:sz w:val="22"/>
              </w:rPr>
              <w:t xml:space="preserve"> ve raporlandır</w:t>
            </w:r>
            <w:r w:rsidR="00D63124" w:rsidRPr="00E92D76">
              <w:rPr>
                <w:rFonts w:ascii="Times New Roman" w:hAnsi="Times New Roman" w:cs="Times New Roman"/>
                <w:bCs/>
                <w:sz w:val="22"/>
              </w:rPr>
              <w:t>ır.</w:t>
            </w:r>
          </w:p>
          <w:p w14:paraId="5CF806A7" w14:textId="271E2D4C" w:rsidR="00525D0B" w:rsidRPr="00525D0B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92D76">
              <w:rPr>
                <w:rFonts w:ascii="Times New Roman" w:hAnsi="Times New Roman" w:cs="Times New Roman"/>
                <w:bCs/>
                <w:sz w:val="22"/>
              </w:rPr>
              <w:t>Her eğitim-öğretim döneminde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en az bir kez komisyon başkanı-akademik danışman değerlendirme toplantılarını yap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322416C0" w14:textId="4B9B1181" w:rsidR="00525D0B" w:rsidRPr="00525D0B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525D0B">
              <w:rPr>
                <w:rFonts w:ascii="Times New Roman" w:hAnsi="Times New Roman" w:cs="Times New Roman"/>
                <w:bCs/>
                <w:sz w:val="22"/>
              </w:rPr>
              <w:t>Her eğitim-öğretim döneminde en az iki kez akademik danışman-mentor değerlendirme toplantılarını yap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2D8994AD" w14:textId="24EE14B7" w:rsidR="00525D0B" w:rsidRPr="00525D0B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Güz ve bahar dönemi sonunda </w:t>
            </w:r>
            <w:proofErr w:type="spellStart"/>
            <w:r w:rsidRPr="00525D0B">
              <w:rPr>
                <w:rFonts w:ascii="Times New Roman" w:hAnsi="Times New Roman" w:cs="Times New Roman"/>
                <w:bCs/>
                <w:sz w:val="22"/>
              </w:rPr>
              <w:t>mentörler</w:t>
            </w:r>
            <w:proofErr w:type="spellEnd"/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ve komisyon üyeleri ile yüze ya da çevrim içi değerlendirme toplantısı düzenl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er.</w:t>
            </w:r>
          </w:p>
          <w:p w14:paraId="12196AEC" w14:textId="44DCEFD9" w:rsidR="00525D0B" w:rsidRPr="00525D0B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525D0B">
              <w:rPr>
                <w:rFonts w:ascii="Times New Roman" w:hAnsi="Times New Roman" w:cs="Times New Roman"/>
                <w:bCs/>
                <w:sz w:val="22"/>
              </w:rPr>
              <w:t>Eğitim-öğretim yılı sonunda öğrencilerden, akademik danışmanlardan akran mentorluğu programının etkinliğinin belirlenmesi amacı ile değerlendirmeler yap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ar.</w:t>
            </w:r>
          </w:p>
          <w:p w14:paraId="74278A71" w14:textId="4B74B5A4" w:rsidR="00525D0B" w:rsidRPr="00525D0B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525D0B">
              <w:rPr>
                <w:rFonts w:ascii="Times New Roman" w:hAnsi="Times New Roman" w:cs="Times New Roman"/>
                <w:bCs/>
                <w:sz w:val="22"/>
              </w:rPr>
              <w:t>Programın uygulanma süresince yaşanabilecek sorunları çöz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er</w:t>
            </w: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ve Hemşirelik Bölüm Başkanına ilet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ir</w:t>
            </w:r>
            <w:r w:rsidR="00E6672A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  <w:p w14:paraId="2BF6FF6C" w14:textId="2EAEE9C1" w:rsidR="00525D0B" w:rsidRPr="00525D0B" w:rsidRDefault="00525D0B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Mentorluk programına katılan mentor ve </w:t>
            </w:r>
            <w:proofErr w:type="spellStart"/>
            <w:r w:rsidRPr="00525D0B">
              <w:rPr>
                <w:rFonts w:ascii="Times New Roman" w:hAnsi="Times New Roman" w:cs="Times New Roman"/>
                <w:bCs/>
                <w:sz w:val="22"/>
              </w:rPr>
              <w:t>mentee</w:t>
            </w:r>
            <w:proofErr w:type="spellEnd"/>
            <w:r w:rsidRPr="00525D0B">
              <w:rPr>
                <w:rFonts w:ascii="Times New Roman" w:hAnsi="Times New Roman" w:cs="Times New Roman"/>
                <w:bCs/>
                <w:sz w:val="22"/>
              </w:rPr>
              <w:t xml:space="preserve"> öğrencilere katılım belgesi ver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ir</w:t>
            </w:r>
            <w:r w:rsidR="00E6672A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  <w:p w14:paraId="6EEB92D0" w14:textId="3509BB05" w:rsidR="003B2834" w:rsidRPr="003B2834" w:rsidRDefault="003B2834" w:rsidP="00525D0B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t>Komisyonun talebi üzerine Bölüm Başkanlığı gerektiğinde yeni üyeler görevlendirebili</w:t>
            </w:r>
            <w:r w:rsidR="00D63124">
              <w:rPr>
                <w:rFonts w:ascii="Times New Roman" w:hAnsi="Times New Roman" w:cs="Times New Roman"/>
                <w:bCs/>
                <w:sz w:val="22"/>
              </w:rPr>
              <w:t>r.</w:t>
            </w:r>
          </w:p>
          <w:p w14:paraId="5E6C37F0" w14:textId="66D9ED58" w:rsidR="003B2834" w:rsidRPr="003B2834" w:rsidRDefault="003B2834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t>Bölümün diğer komisyonları ile iş birliği içinde çalışır ve ilgili ihtiyaçlara yönelik uygun çözüm yöntemlerinin oluşturulmasını sağlar.</w:t>
            </w:r>
          </w:p>
          <w:p w14:paraId="78AACE1F" w14:textId="4C32EC88" w:rsidR="003B2834" w:rsidRPr="003B2834" w:rsidRDefault="003B2834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lastRenderedPageBreak/>
              <w:t>Yılda iki kereden az olmamak üzere ve gerektiğinde toplantı yapar, kararlar alır ve uygulanmasını takip eder.</w:t>
            </w:r>
          </w:p>
          <w:p w14:paraId="0B389E8B" w14:textId="63FFAA9E" w:rsidR="003B2834" w:rsidRPr="003B2834" w:rsidRDefault="003B2834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B2834">
              <w:rPr>
                <w:rFonts w:ascii="Times New Roman" w:hAnsi="Times New Roman" w:cs="Times New Roman"/>
                <w:bCs/>
                <w:sz w:val="22"/>
              </w:rPr>
              <w:t>Komisyonda alınan kararları Bölüm Başkanlığı Makamına bildirir.</w:t>
            </w: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22D9ED0C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</w:t>
            </w:r>
            <w:r w:rsidR="00E6672A" w:rsidRPr="000E4B6C">
              <w:rPr>
                <w:rFonts w:ascii="Times New Roman" w:hAnsi="Times New Roman" w:cs="Times New Roman"/>
                <w:sz w:val="22"/>
              </w:rPr>
              <w:t xml:space="preserve">misyonunu, vizyonunu, kalite politikasını </w:t>
            </w:r>
            <w:r w:rsidRPr="000E4B6C">
              <w:rPr>
                <w:rFonts w:ascii="Times New Roman" w:hAnsi="Times New Roman" w:cs="Times New Roman"/>
                <w:sz w:val="22"/>
              </w:rPr>
              <w:t xml:space="preserve">benimsemek ve bu doğrultuda hareket etmek, </w:t>
            </w:r>
          </w:p>
          <w:p w14:paraId="660B6251" w14:textId="6C0ACA9D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60240263" w:rsidR="00654E83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  <w:r w:rsidR="0005378D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782826BA" w14:textId="4A3E6CFC" w:rsidR="00D63124" w:rsidRDefault="00D63124" w:rsidP="00D63124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Prof. Dr. Dilek AVCI</w:t>
            </w:r>
          </w:p>
          <w:p w14:paraId="41920EE0" w14:textId="7A2F0037" w:rsidR="00D63124" w:rsidRPr="00D63124" w:rsidRDefault="00D63124" w:rsidP="00D63124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Dr. Öğr. Üyesi Canan BOZKURT</w:t>
            </w:r>
          </w:p>
          <w:p w14:paraId="1263457D" w14:textId="32A36623" w:rsidR="00654E83" w:rsidRDefault="003B2834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Dr. Öğr. Üyesi Gönül YILMAZ DÜNDAR</w:t>
            </w:r>
          </w:p>
          <w:p w14:paraId="77BBD7E8" w14:textId="77777777" w:rsidR="000E4B6C" w:rsidRDefault="003B2834" w:rsidP="003B2834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Araş. Gör. Dr. Fatma ASLAN DEMİRTAŞ</w:t>
            </w:r>
          </w:p>
          <w:p w14:paraId="1BBBA658" w14:textId="22C13140" w:rsidR="00D63124" w:rsidRPr="003B2834" w:rsidRDefault="00D63124" w:rsidP="003B2834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Arş. Gör</w:t>
            </w:r>
            <w:r w:rsidR="0077517E">
              <w:rPr>
                <w:rFonts w:ascii="Times New Roman" w:hAnsi="Times New Roman" w:cs="Times New Roman"/>
                <w:bCs/>
                <w:sz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Bahar KULEYİN</w:t>
            </w: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E47D9D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3289" w14:textId="77777777" w:rsidR="00E47D9D" w:rsidRDefault="00E47D9D" w:rsidP="00956AB8">
      <w:pPr>
        <w:spacing w:after="0" w:line="240" w:lineRule="auto"/>
      </w:pPr>
      <w:r>
        <w:separator/>
      </w:r>
    </w:p>
  </w:endnote>
  <w:endnote w:type="continuationSeparator" w:id="0">
    <w:p w14:paraId="1682D8A9" w14:textId="77777777" w:rsidR="00E47D9D" w:rsidRDefault="00E47D9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Kontrol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Eden)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Kalite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Onaylayan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C97" w14:textId="77777777" w:rsidR="00E47D9D" w:rsidRDefault="00E47D9D" w:rsidP="00956AB8">
      <w:pPr>
        <w:spacing w:after="0" w:line="240" w:lineRule="auto"/>
      </w:pPr>
      <w:r>
        <w:separator/>
      </w:r>
    </w:p>
  </w:footnote>
  <w:footnote w:type="continuationSeparator" w:id="0">
    <w:p w14:paraId="31F2C310" w14:textId="77777777" w:rsidR="00E47D9D" w:rsidRDefault="00E47D9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7AD65264" w:rsidR="001017E2" w:rsidRPr="003F3C7D" w:rsidRDefault="00D37A90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SAĞLIK BİLİMLERİ FAKÜLTESİ</w:t>
          </w:r>
        </w:p>
        <w:p w14:paraId="0967FADF" w14:textId="4FE99F8A" w:rsidR="001017E2" w:rsidRPr="003F3C7D" w:rsidRDefault="00917E67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917E67">
            <w:rPr>
              <w:rFonts w:cstheme="minorHAnsi"/>
              <w:b/>
              <w:bCs/>
              <w:color w:val="000000" w:themeColor="text1"/>
              <w:sz w:val="22"/>
            </w:rPr>
            <w:t xml:space="preserve">AKRAN YÖNDERLİĞİ (MENTORLUĞU) KOMİSYONU </w:t>
          </w:r>
          <w:r w:rsidR="00D37A90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3A64"/>
    <w:multiLevelType w:val="hybridMultilevel"/>
    <w:tmpl w:val="A7060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663D"/>
    <w:multiLevelType w:val="hybridMultilevel"/>
    <w:tmpl w:val="0E4A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77130">
    <w:abstractNumId w:val="36"/>
  </w:num>
  <w:num w:numId="2" w16cid:durableId="286353469">
    <w:abstractNumId w:val="34"/>
  </w:num>
  <w:num w:numId="3" w16cid:durableId="1981107962">
    <w:abstractNumId w:val="44"/>
  </w:num>
  <w:num w:numId="4" w16cid:durableId="1288393492">
    <w:abstractNumId w:val="41"/>
  </w:num>
  <w:num w:numId="5" w16cid:durableId="494222198">
    <w:abstractNumId w:val="37"/>
  </w:num>
  <w:num w:numId="6" w16cid:durableId="1585260862">
    <w:abstractNumId w:val="3"/>
  </w:num>
  <w:num w:numId="7" w16cid:durableId="2015960086">
    <w:abstractNumId w:val="16"/>
  </w:num>
  <w:num w:numId="8" w16cid:durableId="123621752">
    <w:abstractNumId w:val="38"/>
  </w:num>
  <w:num w:numId="9" w16cid:durableId="933902109">
    <w:abstractNumId w:val="6"/>
  </w:num>
  <w:num w:numId="10" w16cid:durableId="1235357462">
    <w:abstractNumId w:val="8"/>
  </w:num>
  <w:num w:numId="11" w16cid:durableId="317466467">
    <w:abstractNumId w:val="21"/>
  </w:num>
  <w:num w:numId="12" w16cid:durableId="1239293067">
    <w:abstractNumId w:val="48"/>
  </w:num>
  <w:num w:numId="13" w16cid:durableId="1005942911">
    <w:abstractNumId w:val="47"/>
  </w:num>
  <w:num w:numId="14" w16cid:durableId="156506886">
    <w:abstractNumId w:val="27"/>
  </w:num>
  <w:num w:numId="15" w16cid:durableId="75133079">
    <w:abstractNumId w:val="5"/>
  </w:num>
  <w:num w:numId="16" w16cid:durableId="1533034233">
    <w:abstractNumId w:val="28"/>
  </w:num>
  <w:num w:numId="17" w16cid:durableId="1883252954">
    <w:abstractNumId w:val="43"/>
  </w:num>
  <w:num w:numId="18" w16cid:durableId="213010610">
    <w:abstractNumId w:val="20"/>
  </w:num>
  <w:num w:numId="19" w16cid:durableId="1083532429">
    <w:abstractNumId w:val="12"/>
  </w:num>
  <w:num w:numId="20" w16cid:durableId="479272750">
    <w:abstractNumId w:val="39"/>
  </w:num>
  <w:num w:numId="21" w16cid:durableId="580067924">
    <w:abstractNumId w:val="46"/>
  </w:num>
  <w:num w:numId="22" w16cid:durableId="1928491895">
    <w:abstractNumId w:val="18"/>
  </w:num>
  <w:num w:numId="23" w16cid:durableId="851457832">
    <w:abstractNumId w:val="25"/>
  </w:num>
  <w:num w:numId="24" w16cid:durableId="160315592">
    <w:abstractNumId w:val="11"/>
  </w:num>
  <w:num w:numId="25" w16cid:durableId="1821846230">
    <w:abstractNumId w:val="33"/>
  </w:num>
  <w:num w:numId="26" w16cid:durableId="286086775">
    <w:abstractNumId w:val="2"/>
  </w:num>
  <w:num w:numId="27" w16cid:durableId="1145438384">
    <w:abstractNumId w:val="35"/>
  </w:num>
  <w:num w:numId="28" w16cid:durableId="1361973491">
    <w:abstractNumId w:val="0"/>
  </w:num>
  <w:num w:numId="29" w16cid:durableId="1305617422">
    <w:abstractNumId w:val="17"/>
  </w:num>
  <w:num w:numId="30" w16cid:durableId="1910842717">
    <w:abstractNumId w:val="45"/>
  </w:num>
  <w:num w:numId="31" w16cid:durableId="245237784">
    <w:abstractNumId w:val="22"/>
  </w:num>
  <w:num w:numId="32" w16cid:durableId="1082987394">
    <w:abstractNumId w:val="15"/>
  </w:num>
  <w:num w:numId="33" w16cid:durableId="1542475862">
    <w:abstractNumId w:val="31"/>
  </w:num>
  <w:num w:numId="34" w16cid:durableId="1349020725">
    <w:abstractNumId w:val="1"/>
  </w:num>
  <w:num w:numId="35" w16cid:durableId="1182822923">
    <w:abstractNumId w:val="14"/>
  </w:num>
  <w:num w:numId="36" w16cid:durableId="361126540">
    <w:abstractNumId w:val="10"/>
  </w:num>
  <w:num w:numId="37" w16cid:durableId="376667386">
    <w:abstractNumId w:val="29"/>
  </w:num>
  <w:num w:numId="38" w16cid:durableId="1351954346">
    <w:abstractNumId w:val="24"/>
  </w:num>
  <w:num w:numId="39" w16cid:durableId="1609779069">
    <w:abstractNumId w:val="40"/>
  </w:num>
  <w:num w:numId="40" w16cid:durableId="1430421302">
    <w:abstractNumId w:val="7"/>
  </w:num>
  <w:num w:numId="41" w16cid:durableId="2102488496">
    <w:abstractNumId w:val="30"/>
  </w:num>
  <w:num w:numId="42" w16cid:durableId="1193882411">
    <w:abstractNumId w:val="42"/>
  </w:num>
  <w:num w:numId="43" w16cid:durableId="1467965254">
    <w:abstractNumId w:val="32"/>
  </w:num>
  <w:num w:numId="44" w16cid:durableId="971986385">
    <w:abstractNumId w:val="23"/>
  </w:num>
  <w:num w:numId="45" w16cid:durableId="451443136">
    <w:abstractNumId w:val="13"/>
  </w:num>
  <w:num w:numId="46" w16cid:durableId="1554199742">
    <w:abstractNumId w:val="26"/>
  </w:num>
  <w:num w:numId="47" w16cid:durableId="208613131">
    <w:abstractNumId w:val="4"/>
  </w:num>
  <w:num w:numId="48" w16cid:durableId="1730878951">
    <w:abstractNumId w:val="9"/>
  </w:num>
  <w:num w:numId="49" w16cid:durableId="5437178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41FE"/>
    <w:rsid w:val="00015FF3"/>
    <w:rsid w:val="00016308"/>
    <w:rsid w:val="00021845"/>
    <w:rsid w:val="000311D7"/>
    <w:rsid w:val="0005378D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1FBF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4B2E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834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632D5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D6E3D"/>
    <w:rsid w:val="004F4150"/>
    <w:rsid w:val="00512E31"/>
    <w:rsid w:val="00523E9A"/>
    <w:rsid w:val="00525D0B"/>
    <w:rsid w:val="005263E0"/>
    <w:rsid w:val="005354BB"/>
    <w:rsid w:val="00536579"/>
    <w:rsid w:val="005428D3"/>
    <w:rsid w:val="00544348"/>
    <w:rsid w:val="00561DB7"/>
    <w:rsid w:val="00564AA7"/>
    <w:rsid w:val="00564CA9"/>
    <w:rsid w:val="00565749"/>
    <w:rsid w:val="005813B2"/>
    <w:rsid w:val="00586A89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2E4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517E"/>
    <w:rsid w:val="00776679"/>
    <w:rsid w:val="0079146E"/>
    <w:rsid w:val="007973DE"/>
    <w:rsid w:val="007A37AA"/>
    <w:rsid w:val="007A453B"/>
    <w:rsid w:val="007A5DED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1821"/>
    <w:rsid w:val="007F3D4A"/>
    <w:rsid w:val="007F4B45"/>
    <w:rsid w:val="007F529F"/>
    <w:rsid w:val="00801116"/>
    <w:rsid w:val="008025D4"/>
    <w:rsid w:val="00807388"/>
    <w:rsid w:val="008075B9"/>
    <w:rsid w:val="0081781B"/>
    <w:rsid w:val="008212AF"/>
    <w:rsid w:val="00822219"/>
    <w:rsid w:val="0082574A"/>
    <w:rsid w:val="008300DC"/>
    <w:rsid w:val="0083270E"/>
    <w:rsid w:val="008357F4"/>
    <w:rsid w:val="00837887"/>
    <w:rsid w:val="00841BEE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CA5"/>
    <w:rsid w:val="00900D8A"/>
    <w:rsid w:val="009047C6"/>
    <w:rsid w:val="00905FA4"/>
    <w:rsid w:val="0091246F"/>
    <w:rsid w:val="00917E67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0BF5"/>
    <w:rsid w:val="00983374"/>
    <w:rsid w:val="0099620B"/>
    <w:rsid w:val="009B1945"/>
    <w:rsid w:val="009B222A"/>
    <w:rsid w:val="009B393C"/>
    <w:rsid w:val="009C219C"/>
    <w:rsid w:val="009C2EE1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37A90"/>
    <w:rsid w:val="00D41EEE"/>
    <w:rsid w:val="00D43711"/>
    <w:rsid w:val="00D63124"/>
    <w:rsid w:val="00D637A5"/>
    <w:rsid w:val="00D826D5"/>
    <w:rsid w:val="00D830A3"/>
    <w:rsid w:val="00D8682E"/>
    <w:rsid w:val="00D86DFC"/>
    <w:rsid w:val="00D907AC"/>
    <w:rsid w:val="00D9253F"/>
    <w:rsid w:val="00D94A4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47D9D"/>
    <w:rsid w:val="00E50A68"/>
    <w:rsid w:val="00E559D2"/>
    <w:rsid w:val="00E565FE"/>
    <w:rsid w:val="00E5744A"/>
    <w:rsid w:val="00E63936"/>
    <w:rsid w:val="00E6672A"/>
    <w:rsid w:val="00E67BDF"/>
    <w:rsid w:val="00E71853"/>
    <w:rsid w:val="00E8073C"/>
    <w:rsid w:val="00E82EB8"/>
    <w:rsid w:val="00E843CD"/>
    <w:rsid w:val="00E92D76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5871"/>
    <w:rsid w:val="00FC6806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B8B2-AA7C-4166-B11A-64E342E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Fatma Aslan DEMİRTAŞ</cp:lastModifiedBy>
  <cp:revision>2</cp:revision>
  <cp:lastPrinted>2017-12-22T12:22:00Z</cp:lastPrinted>
  <dcterms:created xsi:type="dcterms:W3CDTF">2024-03-03T15:46:00Z</dcterms:created>
  <dcterms:modified xsi:type="dcterms:W3CDTF">2024-03-03T15:46:00Z</dcterms:modified>
</cp:coreProperties>
</file>