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5972"/>
        <w:gridCol w:w="1701"/>
      </w:tblGrid>
      <w:tr w:rsidR="00BA74C4" w:rsidRPr="004B3E03" w:rsidTr="001143AE">
        <w:trPr>
          <w:trHeight w:val="1732"/>
          <w:jc w:val="center"/>
        </w:trPr>
        <w:tc>
          <w:tcPr>
            <w:tcW w:w="1820" w:type="dxa"/>
            <w:vAlign w:val="center"/>
          </w:tcPr>
          <w:p w:rsidR="00BA74C4" w:rsidRPr="004B3E03" w:rsidRDefault="00BA74C4" w:rsidP="001143AE">
            <w:pPr>
              <w:tabs>
                <w:tab w:val="left" w:pos="1965"/>
              </w:tabs>
              <w:spacing w:after="0" w:line="36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  <w:lang w:eastAsia="tr-TR"/>
              </w:rPr>
            </w:pPr>
            <w:r w:rsidRPr="004B3E03">
              <w:rPr>
                <w:rFonts w:ascii="Calibri" w:eastAsia="Calibri" w:hAnsi="Calibri" w:cs="Times New Roman"/>
                <w:noProof/>
                <w:kern w:val="2"/>
                <w:sz w:val="24"/>
                <w:szCs w:val="24"/>
                <w:lang w:eastAsia="tr-TR"/>
              </w:rPr>
              <w:drawing>
                <wp:inline distT="0" distB="0" distL="0" distR="0" wp14:anchorId="6044DD9F" wp14:editId="4CF7061C">
                  <wp:extent cx="914400" cy="914400"/>
                  <wp:effectExtent l="0" t="0" r="0" b="0"/>
                  <wp:docPr id="1451242231" name="Resim 1" descr="C:\Users\DAYDIN\Downloads\25x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YDIN\Downloads\25x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vAlign w:val="center"/>
          </w:tcPr>
          <w:p w:rsidR="00BA74C4" w:rsidRPr="004B3E03" w:rsidRDefault="00BA74C4" w:rsidP="001143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</w:t>
            </w:r>
          </w:p>
          <w:p w:rsidR="00BA74C4" w:rsidRPr="004B3E03" w:rsidRDefault="00BA74C4" w:rsidP="0011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BANDIRMA ONYEDİ EYLÜL ÜNİVERSİTESİ</w:t>
            </w:r>
          </w:p>
          <w:p w:rsidR="00BA74C4" w:rsidRPr="004B3E03" w:rsidRDefault="00BA74C4" w:rsidP="0011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SAĞLIK BİLİMLERİ FAKÜLTESİ </w:t>
            </w:r>
          </w:p>
          <w:p w:rsidR="00BA74C4" w:rsidRPr="004B3E03" w:rsidRDefault="00BA74C4" w:rsidP="0011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B3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HEMŞİRELİK BÖLÜMÜ</w:t>
            </w:r>
          </w:p>
          <w:p w:rsidR="00BA74C4" w:rsidRDefault="00BA74C4" w:rsidP="00114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4C4">
              <w:rPr>
                <w:rFonts w:ascii="Times New Roman" w:hAnsi="Times New Roman" w:cs="Times New Roman"/>
                <w:b/>
                <w:sz w:val="24"/>
              </w:rPr>
              <w:t>2023-2024 EĞİTİM ÖĞRETİM YILI</w:t>
            </w:r>
            <w:r w:rsidRPr="00BA74C4">
              <w:rPr>
                <w:sz w:val="24"/>
              </w:rPr>
              <w:t xml:space="preserve"> </w:t>
            </w:r>
          </w:p>
          <w:p w:rsidR="00BA74C4" w:rsidRPr="004B3E03" w:rsidRDefault="00BA74C4" w:rsidP="00BA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86776">
              <w:rPr>
                <w:rFonts w:ascii="Times New Roman" w:hAnsi="Times New Roman" w:cs="Times New Roman"/>
                <w:b/>
                <w:sz w:val="24"/>
              </w:rPr>
              <w:t>ÖLÇME VE DEĞERLENDİRME</w:t>
            </w:r>
            <w:r w:rsidRPr="009808D6"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TAKVİMİ </w:t>
            </w:r>
          </w:p>
        </w:tc>
        <w:tc>
          <w:tcPr>
            <w:tcW w:w="1701" w:type="dxa"/>
          </w:tcPr>
          <w:p w:rsidR="00BA74C4" w:rsidRPr="004B3E03" w:rsidRDefault="00BA74C4" w:rsidP="001143AE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16"/>
                <w:szCs w:val="16"/>
                <w:lang w:eastAsia="tr-TR"/>
              </w:rPr>
            </w:pPr>
            <w:r w:rsidRPr="004B3E03">
              <w:rPr>
                <w:rFonts w:ascii="Calibri" w:eastAsia="Calibri" w:hAnsi="Calibri" w:cs="Times New Roman"/>
                <w:noProof/>
                <w:kern w:val="2"/>
                <w:sz w:val="24"/>
                <w:szCs w:val="24"/>
                <w:lang w:eastAsia="tr-TR"/>
              </w:rPr>
              <w:drawing>
                <wp:inline distT="0" distB="0" distL="0" distR="0" wp14:anchorId="3BB248D9" wp14:editId="41A17D28">
                  <wp:extent cx="914400" cy="914400"/>
                  <wp:effectExtent l="0" t="0" r="0" b="0"/>
                  <wp:docPr id="1677504358" name="Resim 1" descr="C:\Users\DAYDIN\Downloads\25x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YDIN\Downloads\25x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763" w:rsidRDefault="00915763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5103"/>
        <w:gridCol w:w="2977"/>
      </w:tblGrid>
      <w:tr w:rsidR="00BA74C4" w:rsidRPr="00BA74C4" w:rsidTr="00597F18">
        <w:tc>
          <w:tcPr>
            <w:tcW w:w="2978" w:type="dxa"/>
          </w:tcPr>
          <w:p w:rsidR="00BA74C4" w:rsidRPr="00BA74C4" w:rsidRDefault="00BA74C4">
            <w:pPr>
              <w:rPr>
                <w:rFonts w:ascii="Times New Roman" w:hAnsi="Times New Roman" w:cs="Times New Roman"/>
                <w:b/>
              </w:rPr>
            </w:pPr>
            <w:r w:rsidRPr="00BA74C4">
              <w:rPr>
                <w:rFonts w:ascii="Times New Roman" w:hAnsi="Times New Roman" w:cs="Times New Roman"/>
                <w:b/>
              </w:rPr>
              <w:t>GÜZ YARIYILI</w:t>
            </w:r>
          </w:p>
        </w:tc>
        <w:tc>
          <w:tcPr>
            <w:tcW w:w="5103" w:type="dxa"/>
          </w:tcPr>
          <w:p w:rsidR="00BA74C4" w:rsidRPr="00BA74C4" w:rsidRDefault="00BA74C4">
            <w:pPr>
              <w:rPr>
                <w:rFonts w:ascii="Times New Roman" w:hAnsi="Times New Roman" w:cs="Times New Roman"/>
                <w:b/>
              </w:rPr>
            </w:pPr>
            <w:r w:rsidRPr="00BA74C4">
              <w:rPr>
                <w:rFonts w:ascii="Times New Roman" w:hAnsi="Times New Roman" w:cs="Times New Roman"/>
                <w:b/>
              </w:rPr>
              <w:t>HEMŞİRELİK LİSANS PROGRAMI İŞ AKIŞI</w:t>
            </w:r>
          </w:p>
        </w:tc>
        <w:tc>
          <w:tcPr>
            <w:tcW w:w="2977" w:type="dxa"/>
          </w:tcPr>
          <w:p w:rsidR="00BA74C4" w:rsidRPr="00BA74C4" w:rsidRDefault="00BA74C4">
            <w:pPr>
              <w:rPr>
                <w:rFonts w:ascii="Times New Roman" w:hAnsi="Times New Roman" w:cs="Times New Roman"/>
                <w:b/>
              </w:rPr>
            </w:pPr>
            <w:r w:rsidRPr="00BA74C4">
              <w:rPr>
                <w:rFonts w:ascii="Times New Roman" w:hAnsi="Times New Roman" w:cs="Times New Roman"/>
                <w:b/>
              </w:rPr>
              <w:t>BAHAR YARIYILI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</w:tcPr>
          <w:p w:rsidR="00BA74C4" w:rsidRPr="00BA74C4" w:rsidRDefault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Ders programlarının hazırlanması ve öğrencilere duyurulması</w:t>
            </w:r>
          </w:p>
        </w:tc>
        <w:tc>
          <w:tcPr>
            <w:tcW w:w="2977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 w:rsidRPr="00597F18">
              <w:rPr>
                <w:rFonts w:ascii="Times New Roman" w:hAnsi="Times New Roman" w:cs="Times New Roman"/>
              </w:rPr>
              <w:t>12 – 23 Şubat 2024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</w:tcPr>
          <w:p w:rsidR="00BA74C4" w:rsidRPr="00BA74C4" w:rsidRDefault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  <w:color w:val="FF0000"/>
              </w:rPr>
              <w:t>Sınav Otomasyon Sistemi</w:t>
            </w:r>
            <w:r>
              <w:rPr>
                <w:rFonts w:ascii="Times New Roman" w:hAnsi="Times New Roman" w:cs="Times New Roman"/>
                <w:color w:val="FF0000"/>
              </w:rPr>
              <w:t>’ne (SOS)</w:t>
            </w:r>
            <w:r w:rsidRPr="00BA74C4">
              <w:rPr>
                <w:rFonts w:ascii="Times New Roman" w:hAnsi="Times New Roman" w:cs="Times New Roman"/>
              </w:rPr>
              <w:t xml:space="preserve"> ders programı doğrultusunda konu, saat ve öğretim elemanı ile ilgili bilgilerin güncellenmesi</w:t>
            </w:r>
          </w:p>
        </w:tc>
        <w:tc>
          <w:tcPr>
            <w:tcW w:w="2977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 w:rsidRPr="00597F18">
              <w:rPr>
                <w:rFonts w:ascii="Times New Roman" w:hAnsi="Times New Roman" w:cs="Times New Roman"/>
              </w:rPr>
              <w:t>19 Şubat – 1 Mart 2024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</w:tcPr>
          <w:p w:rsidR="00BA74C4" w:rsidRPr="00BA74C4" w:rsidRDefault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Ders ölçme araçları doğrultusunda sınav tarihlerinin belirlenmesi</w:t>
            </w:r>
          </w:p>
        </w:tc>
        <w:tc>
          <w:tcPr>
            <w:tcW w:w="2977" w:type="dxa"/>
          </w:tcPr>
          <w:p w:rsidR="00BA74C4" w:rsidRPr="00BA74C4" w:rsidRDefault="00597F18">
            <w:pPr>
              <w:rPr>
                <w:rFonts w:ascii="Times New Roman" w:hAnsi="Times New Roman" w:cs="Times New Roman"/>
              </w:rPr>
            </w:pPr>
            <w:r w:rsidRPr="00597F18">
              <w:rPr>
                <w:rFonts w:ascii="Times New Roman" w:hAnsi="Times New Roman" w:cs="Times New Roman"/>
              </w:rPr>
              <w:t>19 Şubat – 1 Mart 2024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15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Bilgi Formunun hazırlanması ve Eğitim Öğretim Sınav Koordinatörlüğüne bildirilmesi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15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7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Ders ölçme araçlarının </w:t>
            </w:r>
            <w:proofErr w:type="spellStart"/>
            <w:r w:rsidRPr="00BA74C4">
              <w:rPr>
                <w:rFonts w:ascii="Times New Roman" w:hAnsi="Times New Roman" w:cs="Times New Roman"/>
              </w:rPr>
              <w:t>OBS’de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tanımlanması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7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15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Gereksinime gör</w:t>
            </w: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BA74C4">
              <w:rPr>
                <w:rFonts w:ascii="Times New Roman" w:hAnsi="Times New Roman" w:cs="Times New Roman"/>
              </w:rPr>
              <w:t>SOS’a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soru girişlerinin yapılması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15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10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proofErr w:type="spellStart"/>
            <w:r w:rsidRPr="00BA74C4">
              <w:rPr>
                <w:rFonts w:ascii="Times New Roman" w:hAnsi="Times New Roman" w:cs="Times New Roman"/>
              </w:rPr>
              <w:t>SOS’a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girilen soruların kontrolünün yapılması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10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3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proofErr w:type="spellStart"/>
            <w:r w:rsidRPr="00BA74C4">
              <w:rPr>
                <w:rFonts w:ascii="Times New Roman" w:hAnsi="Times New Roman" w:cs="Times New Roman"/>
              </w:rPr>
              <w:t>SOS’da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sınavın ve soru kitapçıklarının oluşturulması ve kontrolünün yapılması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3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Her sınavdan en geç </w:t>
            </w:r>
            <w:r w:rsidRPr="00597F18">
              <w:rPr>
                <w:rFonts w:ascii="Times New Roman" w:hAnsi="Times New Roman" w:cs="Times New Roman"/>
                <w:u w:val="single"/>
              </w:rPr>
              <w:t>1 gün önce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yapılacak dersliklerde sınav bilgilerinin (sınavın adı, saati, süresi, sınava girecek öğrencilerin listesi) ilan edilmesi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 gün önce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 gün sonra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soru analizlerinin Eğitim Öğretim Sınav Koordinatörlüğünde yapılmasının sağlanması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Her sınavdan en geç 1 gün sonra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2 Ekim– 3 Kasım 2023 (Birinci sınıf öğrencileri hariç)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Beceri karne</w:t>
            </w:r>
            <w:r w:rsidRPr="00BA74C4">
              <w:rPr>
                <w:rFonts w:ascii="Times New Roman" w:hAnsi="Times New Roman" w:cs="Times New Roman"/>
              </w:rPr>
              <w:t xml:space="preserve"> değerlendirmelerinin yapılması ve raporlanması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2 Ekim– 3 Kasım 2023 (Birinci sınıf öğrencileri hariç)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başarı notlarının ilan edilmesinden en geç 10 gün sonra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evraklarının</w:t>
            </w:r>
            <w:r w:rsidRPr="00BA74C4">
              <w:rPr>
                <w:rFonts w:ascii="Times New Roman" w:hAnsi="Times New Roman" w:cs="Times New Roman"/>
              </w:rPr>
              <w:t xml:space="preserve"> yönetime teslim edilmesi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başarı notlarının ilan edilmesinden en geç 10 gün sonra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Yönetim Kurulu Kararı iletildikten sonra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Fakülte Yönetim Kurulu Kararları doğrultusunda mazeret sınavı ile ilgili süreçlerin takibi ve sınavların uygulanması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Yönetim Kurulu Kararı iletildikten sonra</w:t>
            </w:r>
          </w:p>
        </w:tc>
      </w:tr>
      <w:tr w:rsidR="00597F18" w:rsidRPr="00BA74C4" w:rsidTr="00597F18">
        <w:tc>
          <w:tcPr>
            <w:tcW w:w="2978" w:type="dxa"/>
          </w:tcPr>
          <w:p w:rsidR="00597F18" w:rsidRPr="00BA74C4" w:rsidRDefault="00597F18" w:rsidP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</w:tcPr>
          <w:p w:rsidR="00597F18" w:rsidRPr="00BA74C4" w:rsidRDefault="00597F18" w:rsidP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Soru analiz sonuçlarına göre </w:t>
            </w:r>
            <w:proofErr w:type="spellStart"/>
            <w:r w:rsidRPr="00BA74C4">
              <w:rPr>
                <w:rFonts w:ascii="Times New Roman" w:hAnsi="Times New Roman" w:cs="Times New Roman"/>
              </w:rPr>
              <w:t>SOS’da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soru </w:t>
            </w:r>
            <w:proofErr w:type="gramStart"/>
            <w:r w:rsidRPr="00BA74C4">
              <w:rPr>
                <w:rFonts w:ascii="Times New Roman" w:hAnsi="Times New Roman" w:cs="Times New Roman"/>
              </w:rPr>
              <w:t>revizyonu</w:t>
            </w:r>
            <w:proofErr w:type="gramEnd"/>
            <w:r w:rsidRPr="00BA74C4">
              <w:rPr>
                <w:rFonts w:ascii="Times New Roman" w:hAnsi="Times New Roman" w:cs="Times New Roman"/>
              </w:rPr>
              <w:t xml:space="preserve"> çalışmalarının yapılması</w:t>
            </w:r>
          </w:p>
        </w:tc>
        <w:tc>
          <w:tcPr>
            <w:tcW w:w="2977" w:type="dxa"/>
          </w:tcPr>
          <w:p w:rsidR="00597F18" w:rsidRPr="00597F18" w:rsidRDefault="00597F18" w:rsidP="00597F18">
            <w:pPr>
              <w:rPr>
                <w:rFonts w:ascii="Times New Roman" w:hAnsi="Times New Roman" w:cs="Times New Roman"/>
              </w:rPr>
            </w:pPr>
            <w:r w:rsidRPr="00597F18">
              <w:rPr>
                <w:rFonts w:ascii="Times New Roman" w:hAnsi="Times New Roman" w:cs="Times New Roman"/>
              </w:rPr>
              <w:t>20 Haziran- 19 Temmuz 2024</w:t>
            </w:r>
          </w:p>
        </w:tc>
      </w:tr>
      <w:tr w:rsidR="00597F18" w:rsidRPr="00BA74C4" w:rsidTr="00597F18">
        <w:tc>
          <w:tcPr>
            <w:tcW w:w="2978" w:type="dxa"/>
          </w:tcPr>
          <w:p w:rsidR="00597F18" w:rsidRPr="00BA74C4" w:rsidRDefault="00597F18" w:rsidP="00597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3" w:type="dxa"/>
          </w:tcPr>
          <w:p w:rsidR="00597F18" w:rsidRPr="00BA74C4" w:rsidRDefault="00597F18" w:rsidP="00597F18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Sınav soru analizlerinin raporlandırılması ve Dekanlığa iletilmesi</w:t>
            </w:r>
          </w:p>
        </w:tc>
        <w:tc>
          <w:tcPr>
            <w:tcW w:w="2977" w:type="dxa"/>
          </w:tcPr>
          <w:p w:rsidR="00597F18" w:rsidRPr="00597F18" w:rsidRDefault="00597F18" w:rsidP="00597F18">
            <w:pPr>
              <w:rPr>
                <w:rFonts w:ascii="Times New Roman" w:hAnsi="Times New Roman" w:cs="Times New Roman"/>
              </w:rPr>
            </w:pPr>
            <w:r w:rsidRPr="00597F18">
              <w:rPr>
                <w:rFonts w:ascii="Times New Roman" w:hAnsi="Times New Roman" w:cs="Times New Roman"/>
              </w:rPr>
              <w:t>20 Haziran- 19 Temmuz 2024</w:t>
            </w:r>
          </w:p>
        </w:tc>
      </w:tr>
      <w:tr w:rsidR="00BA74C4" w:rsidRPr="00BA74C4" w:rsidTr="00597F18">
        <w:tc>
          <w:tcPr>
            <w:tcW w:w="2978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Yarıyıl sonu birinci ve ikinci sınav sonuçları </w:t>
            </w:r>
            <w:proofErr w:type="spellStart"/>
            <w:r w:rsidRPr="00BA74C4">
              <w:rPr>
                <w:rFonts w:ascii="Times New Roman" w:hAnsi="Times New Roman" w:cs="Times New Roman"/>
              </w:rPr>
              <w:t>OBS’ye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girildikten 3 gün sonra</w:t>
            </w:r>
          </w:p>
        </w:tc>
        <w:tc>
          <w:tcPr>
            <w:tcW w:w="5103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>Ders başarı değerlendirmelerinin yapılması</w:t>
            </w:r>
          </w:p>
        </w:tc>
        <w:tc>
          <w:tcPr>
            <w:tcW w:w="2977" w:type="dxa"/>
          </w:tcPr>
          <w:p w:rsidR="00BA74C4" w:rsidRPr="00BA74C4" w:rsidRDefault="00BA74C4" w:rsidP="00BA74C4">
            <w:pPr>
              <w:rPr>
                <w:rFonts w:ascii="Times New Roman" w:hAnsi="Times New Roman" w:cs="Times New Roman"/>
              </w:rPr>
            </w:pPr>
            <w:r w:rsidRPr="00BA74C4">
              <w:rPr>
                <w:rFonts w:ascii="Times New Roman" w:hAnsi="Times New Roman" w:cs="Times New Roman"/>
              </w:rPr>
              <w:t xml:space="preserve">Yarıyıl sonu birinci ve ikinci sınav sonuçları </w:t>
            </w:r>
            <w:proofErr w:type="spellStart"/>
            <w:r w:rsidRPr="00BA74C4">
              <w:rPr>
                <w:rFonts w:ascii="Times New Roman" w:hAnsi="Times New Roman" w:cs="Times New Roman"/>
              </w:rPr>
              <w:t>OBS’ye</w:t>
            </w:r>
            <w:proofErr w:type="spellEnd"/>
            <w:r w:rsidRPr="00BA74C4">
              <w:rPr>
                <w:rFonts w:ascii="Times New Roman" w:hAnsi="Times New Roman" w:cs="Times New Roman"/>
              </w:rPr>
              <w:t xml:space="preserve"> girildikten 3 gün sonra</w:t>
            </w:r>
          </w:p>
        </w:tc>
      </w:tr>
    </w:tbl>
    <w:p w:rsidR="00BA74C4" w:rsidRDefault="00BA74C4">
      <w:bookmarkStart w:id="0" w:name="_GoBack"/>
      <w:bookmarkEnd w:id="0"/>
    </w:p>
    <w:sectPr w:rsidR="00BA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4"/>
    <w:rsid w:val="00597F18"/>
    <w:rsid w:val="00915763"/>
    <w:rsid w:val="00B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8DA9"/>
  <w15:chartTrackingRefBased/>
  <w15:docId w15:val="{39DE72A8-08D2-43E4-8486-D4D6E83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2024-01-30T10:00:00Z</dcterms:created>
  <dcterms:modified xsi:type="dcterms:W3CDTF">2024-01-30T10:14:00Z</dcterms:modified>
</cp:coreProperties>
</file>